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D732F" w14:textId="77777777" w:rsidR="00794513" w:rsidRPr="00CE3A72" w:rsidRDefault="00770293" w:rsidP="00CE3A72">
      <w:pPr>
        <w:pStyle w:val="Kop1"/>
        <w:jc w:val="center"/>
        <w:rPr>
          <w:b/>
          <w:lang w:val="en-US"/>
        </w:rPr>
      </w:pPr>
      <w:proofErr w:type="spellStart"/>
      <w:r>
        <w:rPr>
          <w:b/>
          <w:lang w:val="en-US"/>
        </w:rPr>
        <w:t>We</w:t>
      </w:r>
      <w:r w:rsidR="00794513" w:rsidRPr="00CE3A72">
        <w:rPr>
          <w:b/>
          <w:lang w:val="en-US"/>
        </w:rPr>
        <w:t>r</w:t>
      </w:r>
      <w:r>
        <w:rPr>
          <w:b/>
          <w:lang w:val="en-US"/>
        </w:rPr>
        <w:t>eld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O</w:t>
      </w:r>
      <w:r w:rsidR="00794513" w:rsidRPr="00CE3A72">
        <w:rPr>
          <w:b/>
          <w:lang w:val="en-US"/>
        </w:rPr>
        <w:t>l</w:t>
      </w:r>
      <w:r>
        <w:rPr>
          <w:b/>
          <w:lang w:val="en-US"/>
        </w:rPr>
        <w:t>ieproductie</w:t>
      </w:r>
      <w:proofErr w:type="spellEnd"/>
    </w:p>
    <w:p w14:paraId="16D8A7A6" w14:textId="77777777" w:rsidR="00794513" w:rsidRPr="00457AF6" w:rsidRDefault="00794513" w:rsidP="00457AF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 w:rsidRPr="00457AF6">
        <w:rPr>
          <w:rFonts w:ascii="Arial" w:hAnsi="Arial" w:cs="Arial"/>
          <w:color w:val="000000"/>
          <w:lang w:val="en-US"/>
        </w:rPr>
        <w:t>Een</w:t>
      </w:r>
      <w:proofErr w:type="spellEnd"/>
      <w:r w:rsidRPr="00457AF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57AF6">
        <w:rPr>
          <w:rFonts w:ascii="Arial" w:hAnsi="Arial" w:cs="Arial"/>
          <w:color w:val="000000"/>
          <w:lang w:val="en-US"/>
        </w:rPr>
        <w:t>idee</w:t>
      </w:r>
      <w:proofErr w:type="spellEnd"/>
      <w:r w:rsidRPr="00457AF6">
        <w:rPr>
          <w:rFonts w:ascii="Arial" w:hAnsi="Arial" w:cs="Arial"/>
          <w:color w:val="000000"/>
          <w:lang w:val="en-US"/>
        </w:rPr>
        <w:t xml:space="preserve"> van </w:t>
      </w:r>
      <w:r w:rsidRPr="00457AF6">
        <w:rPr>
          <w:rFonts w:ascii="Arial" w:hAnsi="Arial" w:cs="Arial"/>
          <w:color w:val="000000"/>
          <w:lang w:val="en-US"/>
        </w:rPr>
        <w:t>Ann Davidian</w:t>
      </w:r>
      <w:r w:rsidR="00457AF6" w:rsidRPr="00457AF6">
        <w:rPr>
          <w:rFonts w:ascii="Arial" w:hAnsi="Arial" w:cs="Arial"/>
          <w:color w:val="000000"/>
          <w:lang w:val="en-US"/>
        </w:rPr>
        <w:t>,</w:t>
      </w:r>
      <w:r w:rsidRPr="00457AF6">
        <w:rPr>
          <w:rFonts w:ascii="Arial" w:hAnsi="Arial" w:cs="Arial"/>
          <w:color w:val="000000"/>
          <w:lang w:val="en-US"/>
        </w:rPr>
        <w:t xml:space="preserve"> Levittown Public Schools </w:t>
      </w:r>
      <w:proofErr w:type="spellStart"/>
      <w:r w:rsidR="00457AF6" w:rsidRPr="00457AF6">
        <w:rPr>
          <w:rFonts w:ascii="Arial" w:hAnsi="Arial" w:cs="Arial"/>
          <w:color w:val="000000"/>
          <w:lang w:val="en-US"/>
        </w:rPr>
        <w:t>en</w:t>
      </w:r>
      <w:proofErr w:type="spellEnd"/>
      <w:r w:rsidR="00457AF6" w:rsidRPr="00457AF6">
        <w:rPr>
          <w:rFonts w:ascii="Arial" w:hAnsi="Arial" w:cs="Arial"/>
          <w:color w:val="000000"/>
          <w:lang w:val="en-US"/>
        </w:rPr>
        <w:t xml:space="preserve"> Deborah Hughes </w:t>
      </w:r>
      <w:proofErr w:type="spellStart"/>
      <w:r w:rsidR="00457AF6" w:rsidRPr="00457AF6">
        <w:rPr>
          <w:rFonts w:ascii="Arial" w:hAnsi="Arial" w:cs="Arial"/>
          <w:color w:val="000000"/>
          <w:lang w:val="en-US"/>
        </w:rPr>
        <w:t>Hallet</w:t>
      </w:r>
      <w:proofErr w:type="spellEnd"/>
      <w:r w:rsidR="00457AF6" w:rsidRPr="00457AF6">
        <w:rPr>
          <w:rFonts w:ascii="Arial" w:hAnsi="Arial" w:cs="Arial"/>
          <w:color w:val="000000"/>
          <w:lang w:val="en-US"/>
        </w:rPr>
        <w:t>, University of Arizona</w:t>
      </w:r>
    </w:p>
    <w:p w14:paraId="10A4400F" w14:textId="77777777" w:rsidR="00CE3A72" w:rsidRDefault="00CE3A72" w:rsidP="00457AF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83A2E22" w14:textId="77777777" w:rsidR="00794513" w:rsidRPr="00457AF6" w:rsidRDefault="00794513" w:rsidP="00457AF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457AF6">
        <w:rPr>
          <w:rFonts w:ascii="Arial" w:hAnsi="Arial" w:cs="Arial"/>
          <w:color w:val="000000"/>
        </w:rPr>
        <w:t xml:space="preserve">Je krijgt gegevens over de totale wereld olieproductie in de Jaren </w:t>
      </w:r>
      <w:r w:rsidRPr="00457AF6">
        <w:rPr>
          <w:rFonts w:ascii="Arial" w:hAnsi="Arial" w:cs="Arial"/>
          <w:color w:val="000000"/>
        </w:rPr>
        <w:t>1993 to</w:t>
      </w:r>
      <w:r w:rsidRPr="00457AF6">
        <w:rPr>
          <w:rFonts w:ascii="Arial" w:hAnsi="Arial" w:cs="Arial"/>
          <w:color w:val="000000"/>
        </w:rPr>
        <w:t>t en met 2015 en de totale hoeveelheid olie die tot en met 1993 geproduceerd is: 724.25.</w:t>
      </w:r>
      <w:r w:rsidRPr="00457AF6">
        <w:rPr>
          <w:rFonts w:ascii="Arial" w:hAnsi="Arial" w:cs="Arial"/>
          <w:color w:val="000000"/>
          <w:vertAlign w:val="superscript"/>
        </w:rPr>
        <w:t>1</w:t>
      </w:r>
      <w:r w:rsidRPr="00457AF6">
        <w:rPr>
          <w:rFonts w:ascii="Arial" w:hAnsi="Arial" w:cs="Arial"/>
          <w:color w:val="000000"/>
        </w:rPr>
        <w:t xml:space="preserve"> B</w:t>
      </w:r>
      <w:r w:rsidRPr="00457AF6">
        <w:rPr>
          <w:rFonts w:ascii="Arial" w:hAnsi="Arial" w:cs="Arial"/>
          <w:color w:val="000000"/>
        </w:rPr>
        <w:t>eide zijn in miljarden vaten (</w:t>
      </w:r>
      <w:r w:rsidRPr="00457AF6">
        <w:rPr>
          <w:rFonts w:ascii="Arial" w:hAnsi="Arial" w:cs="Arial"/>
          <w:color w:val="000000"/>
        </w:rPr>
        <w:t>barrels</w:t>
      </w:r>
      <w:r w:rsidRPr="00457AF6">
        <w:rPr>
          <w:rFonts w:ascii="Arial" w:hAnsi="Arial" w:cs="Arial"/>
          <w:color w:val="000000"/>
        </w:rPr>
        <w:t>)</w:t>
      </w:r>
      <w:r w:rsidRPr="00457AF6">
        <w:rPr>
          <w:rFonts w:ascii="Arial" w:hAnsi="Arial" w:cs="Arial"/>
          <w:color w:val="000000"/>
        </w:rPr>
        <w:t xml:space="preserve">. </w:t>
      </w:r>
      <w:r w:rsidR="00457AF6" w:rsidRPr="00457AF6">
        <w:rPr>
          <w:rFonts w:ascii="Arial" w:hAnsi="Arial" w:cs="Arial"/>
          <w:color w:val="000000"/>
        </w:rPr>
        <w:t>Je ku</w:t>
      </w:r>
      <w:r w:rsidRPr="00457AF6">
        <w:rPr>
          <w:rFonts w:ascii="Arial" w:hAnsi="Arial" w:cs="Arial"/>
          <w:color w:val="000000"/>
        </w:rPr>
        <w:t>nt deze data gebruiken om te scha</w:t>
      </w:r>
      <w:r w:rsidR="00457AF6">
        <w:rPr>
          <w:rFonts w:ascii="Arial" w:hAnsi="Arial" w:cs="Arial"/>
          <w:color w:val="000000"/>
        </w:rPr>
        <w:t>t</w:t>
      </w:r>
      <w:r w:rsidRPr="00457AF6">
        <w:rPr>
          <w:rFonts w:ascii="Arial" w:hAnsi="Arial" w:cs="Arial"/>
          <w:color w:val="000000"/>
        </w:rPr>
        <w:t>ten in welk jaar de olieproductie zal pieken</w:t>
      </w:r>
      <w:r w:rsidRPr="00457AF6">
        <w:rPr>
          <w:rFonts w:ascii="Arial" w:hAnsi="Arial" w:cs="Arial"/>
          <w:color w:val="000000"/>
        </w:rPr>
        <w:t xml:space="preserve">. </w:t>
      </w:r>
      <w:r w:rsidRPr="00457AF6">
        <w:rPr>
          <w:rFonts w:ascii="Arial" w:hAnsi="Arial" w:cs="Arial"/>
          <w:color w:val="000000"/>
          <w:vertAlign w:val="superscript"/>
          <w:lang w:val="en-US"/>
        </w:rPr>
        <w:t xml:space="preserve">2 </w:t>
      </w:r>
    </w:p>
    <w:p w14:paraId="3B08880C" w14:textId="77777777" w:rsidR="00457AF6" w:rsidRDefault="00457AF6" w:rsidP="00457AF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</w:rPr>
      </w:pPr>
    </w:p>
    <w:p w14:paraId="515808F4" w14:textId="77777777" w:rsidR="00794513" w:rsidRPr="00457AF6" w:rsidRDefault="00794513" w:rsidP="00457AF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57AF6">
        <w:rPr>
          <w:rFonts w:ascii="Arial" w:hAnsi="Arial" w:cs="Arial"/>
          <w:b/>
          <w:bCs/>
          <w:i/>
          <w:iCs/>
          <w:color w:val="000000"/>
        </w:rPr>
        <w:t>Definitie</w:t>
      </w:r>
      <w:r w:rsidRPr="00457AF6">
        <w:rPr>
          <w:rFonts w:ascii="Arial" w:hAnsi="Arial" w:cs="Arial"/>
          <w:b/>
          <w:bCs/>
          <w:i/>
          <w:iCs/>
          <w:color w:val="000000"/>
        </w:rPr>
        <w:t>s</w:t>
      </w:r>
      <w:r w:rsidRPr="00457AF6">
        <w:rPr>
          <w:rFonts w:ascii="Arial" w:hAnsi="Arial" w:cs="Arial"/>
          <w:color w:val="000000"/>
        </w:rPr>
        <w:t xml:space="preserve">: </w:t>
      </w:r>
      <w:r w:rsidRPr="00457AF6">
        <w:rPr>
          <w:rFonts w:ascii="Arial" w:hAnsi="Arial" w:cs="Arial"/>
          <w:color w:val="000000"/>
        </w:rPr>
        <w:t>Neem</w:t>
      </w:r>
      <w:r w:rsidRPr="00457AF6">
        <w:rPr>
          <w:rFonts w:ascii="Arial" w:hAnsi="Arial" w:cs="Arial"/>
          <w:color w:val="000000"/>
        </w:rPr>
        <w:t xml:space="preserve"> </w:t>
      </w:r>
      <w:r w:rsidRPr="00457AF6">
        <w:rPr>
          <w:rFonts w:ascii="Arial" w:hAnsi="Arial" w:cs="Arial"/>
          <w:i/>
          <w:iCs/>
          <w:color w:val="000000"/>
        </w:rPr>
        <w:t xml:space="preserve">P </w:t>
      </w:r>
      <w:r w:rsidRPr="00457AF6">
        <w:rPr>
          <w:rFonts w:ascii="Arial" w:hAnsi="Arial" w:cs="Arial"/>
          <w:color w:val="000000"/>
        </w:rPr>
        <w:t>d</w:t>
      </w:r>
      <w:r w:rsidRPr="00457AF6">
        <w:rPr>
          <w:rFonts w:ascii="Arial" w:hAnsi="Arial" w:cs="Arial"/>
          <w:color w:val="000000"/>
        </w:rPr>
        <w:t xml:space="preserve">e </w:t>
      </w:r>
      <w:r w:rsidRPr="00457AF6">
        <w:rPr>
          <w:rFonts w:ascii="Arial" w:hAnsi="Arial" w:cs="Arial"/>
          <w:b/>
          <w:bCs/>
          <w:i/>
          <w:iCs/>
          <w:color w:val="000000"/>
        </w:rPr>
        <w:t>total</w:t>
      </w:r>
      <w:r w:rsidRPr="00457AF6">
        <w:rPr>
          <w:rFonts w:ascii="Arial" w:hAnsi="Arial" w:cs="Arial"/>
          <w:b/>
          <w:bCs/>
          <w:i/>
          <w:iCs/>
          <w:color w:val="000000"/>
        </w:rPr>
        <w:t>e</w:t>
      </w:r>
      <w:r w:rsidRPr="00457AF6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457AF6">
        <w:rPr>
          <w:rFonts w:ascii="Arial" w:hAnsi="Arial" w:cs="Arial"/>
          <w:color w:val="000000"/>
        </w:rPr>
        <w:t>o</w:t>
      </w:r>
      <w:r w:rsidRPr="00457AF6">
        <w:rPr>
          <w:rFonts w:ascii="Arial" w:hAnsi="Arial" w:cs="Arial"/>
          <w:color w:val="000000"/>
        </w:rPr>
        <w:t>l</w:t>
      </w:r>
      <w:r w:rsidRPr="00457AF6">
        <w:rPr>
          <w:rFonts w:ascii="Arial" w:hAnsi="Arial" w:cs="Arial"/>
          <w:color w:val="000000"/>
        </w:rPr>
        <w:t>ie geproduce</w:t>
      </w:r>
      <w:r w:rsidR="00770293">
        <w:rPr>
          <w:rFonts w:ascii="Arial" w:hAnsi="Arial" w:cs="Arial"/>
          <w:color w:val="000000"/>
        </w:rPr>
        <w:t>erd wereldwijd in miljarden vate</w:t>
      </w:r>
      <w:r w:rsidRPr="00457AF6">
        <w:rPr>
          <w:rFonts w:ascii="Arial" w:hAnsi="Arial" w:cs="Arial"/>
          <w:color w:val="000000"/>
        </w:rPr>
        <w:t>n sinds 1859, het moment van de bouw van de eerste oliebron.</w:t>
      </w:r>
      <w:r w:rsidRPr="00457AF6">
        <w:rPr>
          <w:rFonts w:ascii="Arial" w:hAnsi="Arial" w:cs="Arial"/>
          <w:color w:val="000000"/>
        </w:rPr>
        <w:t xml:space="preserve"> </w:t>
      </w:r>
      <w:r w:rsidRPr="00457AF6">
        <w:rPr>
          <w:rFonts w:ascii="Arial" w:hAnsi="Arial" w:cs="Arial"/>
          <w:color w:val="000000"/>
        </w:rPr>
        <w:t>Neem</w:t>
      </w:r>
      <w:r w:rsidRPr="00457AF6">
        <w:rPr>
          <w:rFonts w:ascii="Arial" w:hAnsi="Arial" w:cs="Arial"/>
          <w:color w:val="000000"/>
        </w:rPr>
        <w:t xml:space="preserve"> </w:t>
      </w:r>
      <w:r w:rsidRPr="00457AF6">
        <w:rPr>
          <w:rFonts w:ascii="Arial" w:hAnsi="Arial" w:cs="Arial"/>
          <w:i/>
          <w:iCs/>
          <w:color w:val="000000"/>
        </w:rPr>
        <w:t xml:space="preserve">t </w:t>
      </w:r>
      <w:r w:rsidRPr="00457AF6">
        <w:rPr>
          <w:rFonts w:ascii="Arial" w:hAnsi="Arial" w:cs="Arial"/>
          <w:color w:val="000000"/>
        </w:rPr>
        <w:t>d</w:t>
      </w:r>
      <w:r w:rsidRPr="00457AF6">
        <w:rPr>
          <w:rFonts w:ascii="Arial" w:hAnsi="Arial" w:cs="Arial"/>
          <w:color w:val="000000"/>
        </w:rPr>
        <w:t>e ti</w:t>
      </w:r>
      <w:r w:rsidRPr="00457AF6">
        <w:rPr>
          <w:rFonts w:ascii="Arial" w:hAnsi="Arial" w:cs="Arial"/>
          <w:color w:val="000000"/>
        </w:rPr>
        <w:t xml:space="preserve">jd </w:t>
      </w:r>
      <w:r w:rsidRPr="00457AF6">
        <w:rPr>
          <w:rFonts w:ascii="Arial" w:hAnsi="Arial" w:cs="Arial"/>
          <w:color w:val="000000"/>
        </w:rPr>
        <w:t xml:space="preserve">in </w:t>
      </w:r>
      <w:r w:rsidRPr="00457AF6">
        <w:rPr>
          <w:rFonts w:ascii="Arial" w:hAnsi="Arial" w:cs="Arial"/>
          <w:color w:val="000000"/>
        </w:rPr>
        <w:t>Jaren sinds</w:t>
      </w:r>
      <w:r w:rsidRPr="00457AF6">
        <w:rPr>
          <w:rFonts w:ascii="Arial" w:hAnsi="Arial" w:cs="Arial"/>
          <w:color w:val="000000"/>
        </w:rPr>
        <w:t xml:space="preserve"> 1993. </w:t>
      </w:r>
    </w:p>
    <w:p w14:paraId="395C5541" w14:textId="77777777" w:rsidR="00457AF6" w:rsidRDefault="00457AF6" w:rsidP="00457AF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</w:rPr>
      </w:pPr>
    </w:p>
    <w:p w14:paraId="263F6593" w14:textId="77777777" w:rsidR="00794513" w:rsidRPr="00457AF6" w:rsidRDefault="00794513" w:rsidP="00457AF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57AF6">
        <w:rPr>
          <w:rFonts w:ascii="Arial" w:hAnsi="Arial" w:cs="Arial"/>
          <w:b/>
          <w:bCs/>
          <w:i/>
          <w:iCs/>
          <w:color w:val="000000"/>
        </w:rPr>
        <w:t>Over</w:t>
      </w:r>
      <w:r w:rsidRPr="00457AF6">
        <w:rPr>
          <w:rFonts w:ascii="Arial" w:hAnsi="Arial" w:cs="Arial"/>
          <w:b/>
          <w:bCs/>
          <w:i/>
          <w:iCs/>
          <w:color w:val="000000"/>
        </w:rPr>
        <w:t>zicht van de berekeningen</w:t>
      </w:r>
      <w:r w:rsidRPr="00457AF6">
        <w:rPr>
          <w:rFonts w:ascii="Arial" w:hAnsi="Arial" w:cs="Arial"/>
          <w:color w:val="000000"/>
        </w:rPr>
        <w:t xml:space="preserve">: </w:t>
      </w:r>
      <w:r w:rsidRPr="00457AF6">
        <w:rPr>
          <w:rFonts w:ascii="Arial" w:hAnsi="Arial" w:cs="Arial"/>
          <w:color w:val="000000"/>
        </w:rPr>
        <w:t>Met deze data kun je</w:t>
      </w:r>
      <w:r w:rsidRPr="00457AF6">
        <w:rPr>
          <w:rFonts w:ascii="Arial" w:hAnsi="Arial" w:cs="Arial"/>
          <w:color w:val="000000"/>
        </w:rPr>
        <w:t xml:space="preserve"> </w:t>
      </w:r>
    </w:p>
    <w:p w14:paraId="69286C67" w14:textId="77777777" w:rsidR="00794513" w:rsidRPr="00457AF6" w:rsidRDefault="00794513" w:rsidP="00457AF6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gramStart"/>
      <w:r w:rsidRPr="00457AF6">
        <w:rPr>
          <w:rFonts w:ascii="Arial" w:hAnsi="Arial" w:cs="Arial"/>
          <w:color w:val="000000"/>
        </w:rPr>
        <w:t xml:space="preserve">Een </w:t>
      </w:r>
      <w:r w:rsidRPr="00457AF6">
        <w:rPr>
          <w:rFonts w:ascii="Arial" w:hAnsi="Arial" w:cs="Arial"/>
          <w:color w:val="000000"/>
        </w:rPr>
        <w:t xml:space="preserve"> logisti</w:t>
      </w:r>
      <w:r w:rsidRPr="00457AF6">
        <w:rPr>
          <w:rFonts w:ascii="Arial" w:hAnsi="Arial" w:cs="Arial"/>
          <w:color w:val="000000"/>
        </w:rPr>
        <w:t>s</w:t>
      </w:r>
      <w:r w:rsidRPr="00457AF6">
        <w:rPr>
          <w:rFonts w:ascii="Arial" w:hAnsi="Arial" w:cs="Arial"/>
          <w:color w:val="000000"/>
        </w:rPr>
        <w:t>c</w:t>
      </w:r>
      <w:r w:rsidRPr="00457AF6">
        <w:rPr>
          <w:rFonts w:ascii="Arial" w:hAnsi="Arial" w:cs="Arial"/>
          <w:color w:val="000000"/>
        </w:rPr>
        <w:t>he</w:t>
      </w:r>
      <w:proofErr w:type="gramEnd"/>
      <w:r w:rsidRPr="00457AF6">
        <w:rPr>
          <w:rFonts w:ascii="Arial" w:hAnsi="Arial" w:cs="Arial"/>
          <w:color w:val="000000"/>
        </w:rPr>
        <w:t xml:space="preserve"> differentia</w:t>
      </w:r>
      <w:r w:rsidRPr="00457AF6">
        <w:rPr>
          <w:rFonts w:ascii="Arial" w:hAnsi="Arial" w:cs="Arial"/>
          <w:color w:val="000000"/>
        </w:rPr>
        <w:t>a</w:t>
      </w:r>
      <w:r w:rsidRPr="00457AF6">
        <w:rPr>
          <w:rFonts w:ascii="Arial" w:hAnsi="Arial" w:cs="Arial"/>
          <w:color w:val="000000"/>
        </w:rPr>
        <w:t xml:space="preserve">l </w:t>
      </w:r>
      <w:r w:rsidR="00457AF6" w:rsidRPr="00457AF6">
        <w:rPr>
          <w:rFonts w:ascii="Arial" w:hAnsi="Arial" w:cs="Arial"/>
          <w:color w:val="000000"/>
        </w:rPr>
        <w:t>v</w:t>
      </w:r>
      <w:r w:rsidRPr="00457AF6">
        <w:rPr>
          <w:rFonts w:ascii="Arial" w:hAnsi="Arial" w:cs="Arial"/>
          <w:color w:val="000000"/>
        </w:rPr>
        <w:t>ergelijking opstellen bij de data door de w</w:t>
      </w:r>
      <w:r w:rsidR="00457AF6" w:rsidRPr="00457AF6">
        <w:rPr>
          <w:rFonts w:ascii="Arial" w:hAnsi="Arial" w:cs="Arial"/>
          <w:color w:val="000000"/>
        </w:rPr>
        <w:t>a</w:t>
      </w:r>
      <w:r w:rsidRPr="00457AF6">
        <w:rPr>
          <w:rFonts w:ascii="Arial" w:hAnsi="Arial" w:cs="Arial"/>
          <w:color w:val="000000"/>
        </w:rPr>
        <w:t xml:space="preserve">arden van </w:t>
      </w:r>
      <w:r w:rsidRPr="00457AF6">
        <w:rPr>
          <w:rFonts w:ascii="Arial" w:hAnsi="Arial" w:cs="Arial"/>
          <w:i/>
          <w:iCs/>
          <w:color w:val="000000"/>
        </w:rPr>
        <w:t xml:space="preserve">k </w:t>
      </w:r>
      <w:r w:rsidR="00457AF6" w:rsidRPr="00457AF6">
        <w:rPr>
          <w:rFonts w:ascii="Arial" w:hAnsi="Arial" w:cs="Arial"/>
          <w:color w:val="000000"/>
        </w:rPr>
        <w:t>en</w:t>
      </w:r>
      <w:r w:rsidRPr="00457AF6">
        <w:rPr>
          <w:rFonts w:ascii="Arial" w:hAnsi="Arial" w:cs="Arial"/>
          <w:color w:val="000000"/>
        </w:rPr>
        <w:t xml:space="preserve"> </w:t>
      </w:r>
      <w:r w:rsidRPr="00457AF6">
        <w:rPr>
          <w:rFonts w:ascii="Arial" w:hAnsi="Arial" w:cs="Arial"/>
          <w:i/>
          <w:iCs/>
          <w:color w:val="000000"/>
        </w:rPr>
        <w:t xml:space="preserve">L </w:t>
      </w:r>
      <w:r w:rsidR="00457AF6" w:rsidRPr="00457AF6">
        <w:rPr>
          <w:rFonts w:ascii="Arial" w:hAnsi="Arial" w:cs="Arial"/>
          <w:color w:val="000000"/>
        </w:rPr>
        <w:t>in d</w:t>
      </w:r>
      <w:r w:rsidRPr="00457AF6">
        <w:rPr>
          <w:rFonts w:ascii="Arial" w:hAnsi="Arial" w:cs="Arial"/>
          <w:color w:val="000000"/>
        </w:rPr>
        <w:t xml:space="preserve">e </w:t>
      </w:r>
      <w:r w:rsidR="00457AF6" w:rsidRPr="00457AF6">
        <w:rPr>
          <w:rFonts w:ascii="Arial" w:hAnsi="Arial" w:cs="Arial"/>
          <w:color w:val="000000"/>
        </w:rPr>
        <w:t xml:space="preserve">vergelijking te schatten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dP</m:t>
            </m:r>
          </m:num>
          <m:den>
            <m:r>
              <w:rPr>
                <w:rFonts w:ascii="Cambria Math" w:hAnsi="Cambria Math" w:cs="Arial"/>
                <w:color w:val="000000"/>
              </w:rPr>
              <m:t>dt</m:t>
            </m:r>
          </m:den>
        </m:f>
        <m:r>
          <w:rPr>
            <w:rFonts w:ascii="Cambria Math" w:hAnsi="Cambria Math" w:cs="Arial"/>
            <w:color w:val="000000"/>
          </w:rPr>
          <m:t>=k∙P∙(1-</m:t>
        </m:r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P</m:t>
            </m:r>
          </m:num>
          <m:den>
            <m:r>
              <w:rPr>
                <w:rFonts w:ascii="Cambria Math" w:hAnsi="Cambria Math" w:cs="Arial"/>
                <w:color w:val="000000"/>
              </w:rPr>
              <m:t>L</m:t>
            </m:r>
          </m:den>
        </m:f>
        <m:r>
          <w:rPr>
            <w:rFonts w:ascii="Cambria Math" w:hAnsi="Cambria Math" w:cs="Arial"/>
            <w:color w:val="000000"/>
          </w:rPr>
          <m:t>)</m:t>
        </m:r>
      </m:oMath>
    </w:p>
    <w:p w14:paraId="4ED38781" w14:textId="77777777" w:rsidR="00FC0CBF" w:rsidRPr="00FC0CBF" w:rsidRDefault="00457AF6" w:rsidP="00FC0CBF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57AF6">
        <w:rPr>
          <w:rFonts w:ascii="Arial" w:hAnsi="Arial" w:cs="Arial"/>
          <w:color w:val="000000"/>
        </w:rPr>
        <w:t>Deze</w:t>
      </w:r>
      <w:r w:rsidR="00794513" w:rsidRPr="00457AF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eerste orde kwadratische </w:t>
      </w:r>
      <w:r w:rsidR="00794513" w:rsidRPr="00457AF6">
        <w:rPr>
          <w:rFonts w:ascii="Arial" w:hAnsi="Arial" w:cs="Arial"/>
          <w:color w:val="000000"/>
        </w:rPr>
        <w:t>differenti</w:t>
      </w:r>
      <w:r w:rsidRPr="00457AF6">
        <w:rPr>
          <w:rFonts w:ascii="Arial" w:hAnsi="Arial" w:cs="Arial"/>
          <w:color w:val="000000"/>
        </w:rPr>
        <w:t>aalvergelijking oploss</w:t>
      </w:r>
      <w:r w:rsidR="00794513" w:rsidRPr="00457AF6">
        <w:rPr>
          <w:rFonts w:ascii="Arial" w:hAnsi="Arial" w:cs="Arial"/>
          <w:color w:val="000000"/>
        </w:rPr>
        <w:t>e</w:t>
      </w:r>
      <w:r w:rsidRPr="00457AF6">
        <w:rPr>
          <w:rFonts w:ascii="Arial" w:hAnsi="Arial" w:cs="Arial"/>
          <w:color w:val="000000"/>
        </w:rPr>
        <w:t xml:space="preserve">n met </w:t>
      </w:r>
      <w:r>
        <w:rPr>
          <w:rFonts w:ascii="Arial" w:hAnsi="Arial" w:cs="Arial"/>
          <w:color w:val="000000"/>
        </w:rPr>
        <w:t xml:space="preserve">de </w:t>
      </w:r>
      <w:r w:rsidRPr="00457AF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>orie die bij wiskunde D behandeld wordt.</w:t>
      </w:r>
      <w:r w:rsidR="00FC0CBF">
        <w:rPr>
          <w:rFonts w:ascii="Arial" w:hAnsi="Arial" w:cs="Arial"/>
          <w:color w:val="000000"/>
        </w:rPr>
        <w:t xml:space="preserve"> De oplossing is van de vorm </w:t>
      </w:r>
      <m:oMath>
        <m:r>
          <w:rPr>
            <w:rFonts w:ascii="Cambria Math" w:hAnsi="Cambria Math" w:cs="Arial"/>
            <w:color w:val="000000"/>
          </w:rPr>
          <m:t>P=</m:t>
        </m:r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L</m:t>
            </m:r>
          </m:num>
          <m:den>
            <m:r>
              <w:rPr>
                <w:rFonts w:ascii="Cambria Math" w:hAnsi="Cambria Math" w:cs="Arial"/>
                <w:color w:val="000000"/>
              </w:rPr>
              <m:t>1+A∙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color w:val="000000"/>
                  </w:rPr>
                  <m:t>-kt</m:t>
                </m:r>
              </m:sup>
            </m:sSup>
          </m:den>
        </m:f>
      </m:oMath>
    </w:p>
    <w:p w14:paraId="240242C5" w14:textId="77777777" w:rsidR="00FC0CBF" w:rsidRPr="00FC0CBF" w:rsidRDefault="00FC0CBF" w:rsidP="00FC0CBF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eastAsiaTheme="minorEastAsia" w:hAnsi="Arial" w:cs="Arial"/>
          <w:color w:val="000000"/>
        </w:rPr>
        <w:t xml:space="preserve">De waarde van A berekenen bij beginconditie </w:t>
      </w:r>
      <w:proofErr w:type="gramStart"/>
      <w:r>
        <w:rPr>
          <w:rFonts w:ascii="Arial" w:eastAsiaTheme="minorEastAsia" w:hAnsi="Arial" w:cs="Arial"/>
          <w:color w:val="000000"/>
        </w:rPr>
        <w:t>P(</w:t>
      </w:r>
      <w:proofErr w:type="gramEnd"/>
      <w:r>
        <w:rPr>
          <w:rFonts w:ascii="Arial" w:eastAsiaTheme="minorEastAsia" w:hAnsi="Arial" w:cs="Arial"/>
          <w:color w:val="000000"/>
        </w:rPr>
        <w:t>0)=724,25</w:t>
      </w:r>
    </w:p>
    <w:p w14:paraId="05C8506B" w14:textId="77777777" w:rsidR="00FC0CBF" w:rsidRPr="00FC0CBF" w:rsidRDefault="00457AF6" w:rsidP="00457AF6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C0CBF">
        <w:rPr>
          <w:rFonts w:ascii="Arial" w:hAnsi="Arial" w:cs="Arial"/>
          <w:color w:val="000000"/>
        </w:rPr>
        <w:t>Het jaar</w:t>
      </w:r>
      <w:r w:rsidR="00794513" w:rsidRPr="00FC0CBF">
        <w:rPr>
          <w:rFonts w:ascii="Arial" w:hAnsi="Arial" w:cs="Arial"/>
          <w:color w:val="000000"/>
        </w:rPr>
        <w:t xml:space="preserve"> </w:t>
      </w:r>
      <w:r w:rsidR="00794513" w:rsidRPr="00FC0CBF">
        <w:rPr>
          <w:rFonts w:ascii="Arial" w:hAnsi="Arial" w:cs="Arial"/>
          <w:i/>
          <w:iCs/>
          <w:color w:val="000000"/>
        </w:rPr>
        <w:t>T</w:t>
      </w:r>
      <w:r w:rsidRPr="00FC0CBF">
        <w:rPr>
          <w:rFonts w:ascii="Arial" w:hAnsi="Arial" w:cs="Arial"/>
          <w:i/>
          <w:iCs/>
          <w:color w:val="000000"/>
        </w:rPr>
        <w:t xml:space="preserve"> </w:t>
      </w:r>
      <w:r w:rsidRPr="00FC0CBF">
        <w:rPr>
          <w:rFonts w:ascii="Arial" w:hAnsi="Arial" w:cs="Arial"/>
          <w:iCs/>
          <w:color w:val="000000"/>
        </w:rPr>
        <w:t>berekenen</w:t>
      </w:r>
      <w:r w:rsidRPr="00FC0CBF">
        <w:rPr>
          <w:rFonts w:ascii="Arial" w:hAnsi="Arial" w:cs="Arial"/>
          <w:color w:val="000000"/>
        </w:rPr>
        <w:t xml:space="preserve"> waarin de olieproductie zal pieken</w:t>
      </w:r>
      <w:r w:rsidR="00FC0CBF">
        <w:rPr>
          <w:rFonts w:ascii="MS Mincho" w:eastAsia="MS Mincho" w:hAnsi="MS Mincho" w:cs="MS Mincho"/>
          <w:color w:val="000000"/>
        </w:rPr>
        <w:t>.</w:t>
      </w:r>
    </w:p>
    <w:p w14:paraId="70C1CBF8" w14:textId="77777777" w:rsidR="00FC0CBF" w:rsidRPr="00FC0CBF" w:rsidRDefault="00FC0CBF" w:rsidP="00FC0CB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</w:rPr>
      </w:pPr>
    </w:p>
    <w:p w14:paraId="55BAE4A6" w14:textId="77777777" w:rsidR="00794513" w:rsidRPr="00FC0CBF" w:rsidRDefault="00FC0CBF" w:rsidP="00FC0CB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C0CBF">
        <w:rPr>
          <w:rFonts w:ascii="Arial" w:hAnsi="Arial" w:cs="Arial"/>
          <w:b/>
          <w:bCs/>
          <w:i/>
          <w:iCs/>
          <w:color w:val="000000"/>
        </w:rPr>
        <w:t>Stappen in d</w:t>
      </w:r>
      <w:r w:rsidR="00794513" w:rsidRPr="00FC0CBF">
        <w:rPr>
          <w:rFonts w:ascii="Arial" w:hAnsi="Arial" w:cs="Arial"/>
          <w:b/>
          <w:bCs/>
          <w:i/>
          <w:iCs/>
          <w:color w:val="000000"/>
        </w:rPr>
        <w:t xml:space="preserve">e </w:t>
      </w:r>
      <w:r w:rsidRPr="00FC0CBF">
        <w:rPr>
          <w:rFonts w:ascii="Arial" w:hAnsi="Arial" w:cs="Arial"/>
          <w:b/>
          <w:bCs/>
          <w:i/>
          <w:iCs/>
          <w:color w:val="000000"/>
        </w:rPr>
        <w:t xml:space="preserve">berekening en hoe dit gaat op de </w:t>
      </w:r>
      <w:r w:rsidR="00794513" w:rsidRPr="00FC0CBF">
        <w:rPr>
          <w:rFonts w:ascii="Arial" w:hAnsi="Arial" w:cs="Arial"/>
          <w:b/>
          <w:bCs/>
          <w:i/>
          <w:iCs/>
          <w:color w:val="000000"/>
        </w:rPr>
        <w:t>TI-Nspire</w:t>
      </w:r>
      <w:r w:rsidR="00794513" w:rsidRPr="00FC0CBF">
        <w:rPr>
          <w:rFonts w:ascii="Arial" w:hAnsi="Arial" w:cs="Arial"/>
          <w:color w:val="000000"/>
        </w:rPr>
        <w:t xml:space="preserve">: </w:t>
      </w:r>
      <w:r w:rsidR="00794513" w:rsidRPr="00FC0CBF">
        <w:rPr>
          <w:rFonts w:ascii="MS Mincho" w:eastAsia="MS Mincho" w:hAnsi="MS Mincho" w:cs="MS Mincho"/>
          <w:color w:val="000000"/>
        </w:rPr>
        <w:t> </w:t>
      </w:r>
    </w:p>
    <w:p w14:paraId="7DE2A25F" w14:textId="77777777" w:rsidR="00794513" w:rsidRPr="006D0433" w:rsidRDefault="00F957B7" w:rsidP="006D0433">
      <w:pPr>
        <w:pStyle w:val="Lijstaline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</w:rPr>
        <w:t>B</w:t>
      </w:r>
      <w:r w:rsidR="00FC0CBF" w:rsidRPr="006D0433">
        <w:rPr>
          <w:rFonts w:ascii="Arial" w:hAnsi="Arial" w:cs="Arial"/>
          <w:color w:val="000000"/>
        </w:rPr>
        <w:t>ereken voor ieder jaar de jaaropbrengst</w:t>
      </w:r>
      <w:r w:rsidR="00794513" w:rsidRPr="006D0433">
        <w:rPr>
          <w:rFonts w:ascii="Arial" w:hAnsi="Arial" w:cs="Arial"/>
          <w:color w:val="000000"/>
        </w:rPr>
        <w:t xml:space="preserve"> </w:t>
      </w:r>
      <w:r w:rsidR="00794513" w:rsidRPr="006D0433">
        <w:rPr>
          <w:rFonts w:ascii="Arial" w:hAnsi="Arial" w:cs="Arial"/>
          <w:i/>
          <w:iCs/>
          <w:color w:val="000000"/>
        </w:rPr>
        <w:t>P</w:t>
      </w:r>
      <w:r w:rsidR="00794513" w:rsidRPr="006D0433">
        <w:rPr>
          <w:rFonts w:ascii="Arial" w:hAnsi="Arial" w:cs="Arial"/>
          <w:color w:val="000000"/>
        </w:rPr>
        <w:t xml:space="preserve">, </w:t>
      </w:r>
      <w:r w:rsidR="00FC0CBF" w:rsidRPr="006D0433">
        <w:rPr>
          <w:rFonts w:ascii="Arial" w:hAnsi="Arial" w:cs="Arial"/>
          <w:color w:val="000000"/>
        </w:rPr>
        <w:t>d</w:t>
      </w:r>
      <w:r w:rsidR="00794513" w:rsidRPr="006D0433">
        <w:rPr>
          <w:rFonts w:ascii="Arial" w:hAnsi="Arial" w:cs="Arial"/>
          <w:color w:val="000000"/>
        </w:rPr>
        <w:t>e total</w:t>
      </w:r>
      <w:r w:rsidR="00FC0CBF" w:rsidRPr="006D0433">
        <w:rPr>
          <w:rFonts w:ascii="Arial" w:hAnsi="Arial" w:cs="Arial"/>
          <w:color w:val="000000"/>
        </w:rPr>
        <w:t>e hoeveelheid gewonnen olie sinds</w:t>
      </w:r>
      <w:r w:rsidR="00794513" w:rsidRPr="006D0433">
        <w:rPr>
          <w:rFonts w:ascii="Arial" w:hAnsi="Arial" w:cs="Arial"/>
          <w:color w:val="000000"/>
        </w:rPr>
        <w:t xml:space="preserve"> 1859. Do</w:t>
      </w:r>
      <w:r w:rsidR="00FC0CBF" w:rsidRPr="006D0433">
        <w:rPr>
          <w:rFonts w:ascii="Arial" w:hAnsi="Arial" w:cs="Arial"/>
          <w:color w:val="000000"/>
        </w:rPr>
        <w:t>e</w:t>
      </w:r>
      <w:r w:rsidR="00794513" w:rsidRPr="006D0433">
        <w:rPr>
          <w:rFonts w:ascii="Arial" w:hAnsi="Arial" w:cs="Arial"/>
          <w:color w:val="000000"/>
        </w:rPr>
        <w:t xml:space="preserve"> </w:t>
      </w:r>
      <w:r w:rsidR="00FC0CBF" w:rsidRPr="006D0433">
        <w:rPr>
          <w:rFonts w:ascii="Arial" w:hAnsi="Arial" w:cs="Arial"/>
          <w:color w:val="000000"/>
        </w:rPr>
        <w:t xml:space="preserve">dit door bij ieder jaar de jaaropbrengst op te tellen bij het </w:t>
      </w:r>
      <w:proofErr w:type="spellStart"/>
      <w:r w:rsidR="00FC0CBF" w:rsidRPr="006D0433">
        <w:rPr>
          <w:rFonts w:ascii="Arial" w:hAnsi="Arial" w:cs="Arial"/>
          <w:color w:val="000000"/>
        </w:rPr>
        <w:t>total</w:t>
      </w:r>
      <w:proofErr w:type="spellEnd"/>
      <w:r w:rsidR="00FC0CBF" w:rsidRPr="006D0433">
        <w:rPr>
          <w:rFonts w:ascii="Arial" w:hAnsi="Arial" w:cs="Arial"/>
          <w:color w:val="000000"/>
        </w:rPr>
        <w:t xml:space="preserve"> van het vorige jaar. Begin met </w:t>
      </w:r>
      <w:r w:rsidR="00794513" w:rsidRPr="006D0433">
        <w:rPr>
          <w:rFonts w:ascii="Arial" w:hAnsi="Arial" w:cs="Arial"/>
          <w:color w:val="000000"/>
          <w:lang w:val="en-US"/>
        </w:rPr>
        <w:t xml:space="preserve">1993 </w:t>
      </w:r>
      <w:proofErr w:type="spellStart"/>
      <w:r w:rsidR="00794513" w:rsidRPr="006D0433">
        <w:rPr>
          <w:rFonts w:ascii="Arial" w:hAnsi="Arial" w:cs="Arial"/>
          <w:color w:val="000000"/>
          <w:lang w:val="en-US"/>
        </w:rPr>
        <w:t>tota</w:t>
      </w:r>
      <w:r w:rsidR="00FC0CBF" w:rsidRPr="006D0433">
        <w:rPr>
          <w:rFonts w:ascii="Arial" w:hAnsi="Arial" w:cs="Arial"/>
          <w:color w:val="000000"/>
          <w:lang w:val="en-US"/>
        </w:rPr>
        <w:t>a</w:t>
      </w:r>
      <w:r w:rsidR="00794513" w:rsidRPr="006D0433">
        <w:rPr>
          <w:rFonts w:ascii="Arial" w:hAnsi="Arial" w:cs="Arial"/>
          <w:color w:val="000000"/>
          <w:lang w:val="en-US"/>
        </w:rPr>
        <w:t>l</w:t>
      </w:r>
      <w:proofErr w:type="spellEnd"/>
      <w:r w:rsidR="00FC0CBF" w:rsidRPr="006D0433">
        <w:rPr>
          <w:rFonts w:ascii="Arial" w:hAnsi="Arial" w:cs="Arial"/>
          <w:color w:val="000000"/>
          <w:lang w:val="en-US"/>
        </w:rPr>
        <w:t>=</w:t>
      </w:r>
      <w:r w:rsidR="00794513" w:rsidRPr="006D0433">
        <w:rPr>
          <w:rFonts w:ascii="Arial" w:hAnsi="Arial" w:cs="Arial"/>
          <w:color w:val="000000"/>
          <w:lang w:val="en-US"/>
        </w:rPr>
        <w:t xml:space="preserve"> 724.25 </w:t>
      </w:r>
      <w:proofErr w:type="spellStart"/>
      <w:r w:rsidR="00FC0CBF" w:rsidRPr="006D0433">
        <w:rPr>
          <w:rFonts w:ascii="Arial" w:hAnsi="Arial" w:cs="Arial"/>
          <w:color w:val="000000"/>
          <w:lang w:val="en-US"/>
        </w:rPr>
        <w:t>miljard</w:t>
      </w:r>
      <w:proofErr w:type="spellEnd"/>
      <w:r w:rsidR="00FC0CBF" w:rsidRPr="006D0433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FC0CBF" w:rsidRPr="006D0433">
        <w:rPr>
          <w:rFonts w:ascii="Arial" w:hAnsi="Arial" w:cs="Arial"/>
          <w:color w:val="000000"/>
          <w:lang w:val="en-US"/>
        </w:rPr>
        <w:t>vaten</w:t>
      </w:r>
      <w:proofErr w:type="spellEnd"/>
      <w:r w:rsidR="00FC0CBF" w:rsidRPr="006D0433">
        <w:rPr>
          <w:rFonts w:ascii="Arial" w:hAnsi="Arial" w:cs="Arial"/>
          <w:color w:val="000000"/>
          <w:lang w:val="en-US"/>
        </w:rPr>
        <w:t xml:space="preserve"> (</w:t>
      </w:r>
      <w:r w:rsidR="00794513" w:rsidRPr="006D0433">
        <w:rPr>
          <w:rFonts w:ascii="Arial" w:hAnsi="Arial" w:cs="Arial"/>
          <w:color w:val="000000"/>
          <w:lang w:val="en-US"/>
        </w:rPr>
        <w:t xml:space="preserve">billion barrels. </w:t>
      </w:r>
    </w:p>
    <w:p w14:paraId="7A7C1031" w14:textId="77777777" w:rsidR="008E6F6C" w:rsidRDefault="006D0433" w:rsidP="00F957B7">
      <w:pPr>
        <w:widowControl w:val="0"/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 w:rsidRPr="006D0433">
        <w:rPr>
          <w:rFonts w:ascii="Arial" w:hAnsi="Arial" w:cs="Arial"/>
          <w:color w:val="000000"/>
        </w:rPr>
        <w:t xml:space="preserve">Ga naar pagina 1.3, plaats de cursor in veld D2. </w:t>
      </w:r>
      <w:r>
        <w:rPr>
          <w:rFonts w:ascii="Arial" w:hAnsi="Arial" w:cs="Arial"/>
          <w:color w:val="000000"/>
        </w:rPr>
        <w:t xml:space="preserve">Type =d1+c2 en geef </w:t>
      </w:r>
      <w:r w:rsidR="008E6F6C">
        <w:rPr>
          <w:rFonts w:ascii="TINspireKeysCX" w:hAnsi="TINspireKeysCX" w:cs="TINspireKeysCX"/>
          <w:color w:val="000000"/>
          <w:sz w:val="37"/>
          <w:szCs w:val="37"/>
        </w:rPr>
        <w:t>·</w:t>
      </w:r>
      <w:r w:rsidR="008E6F6C">
        <w:rPr>
          <w:rFonts w:ascii="Arial" w:hAnsi="Arial" w:cs="Arial"/>
          <w:color w:val="000000"/>
        </w:rPr>
        <w:t xml:space="preserve">, ga opnieuw naar cel C2. Ga via Menu – Gegevens – Opvullen en dan met het pijltje naar beneden tot cel D23. Geef weer een </w:t>
      </w:r>
      <w:r w:rsidR="008E6F6C">
        <w:rPr>
          <w:rFonts w:ascii="TINspireKeysCX" w:hAnsi="TINspireKeysCX" w:cs="TINspireKeysCX"/>
          <w:color w:val="000000"/>
          <w:sz w:val="37"/>
          <w:szCs w:val="37"/>
        </w:rPr>
        <w:t>·</w:t>
      </w:r>
      <w:r w:rsidR="008E6F6C" w:rsidRPr="008E6F6C">
        <w:rPr>
          <w:rFonts w:ascii="Arial" w:hAnsi="Arial" w:cs="Arial"/>
          <w:color w:val="000000"/>
        </w:rPr>
        <w:t>om de kolom te vullen</w:t>
      </w:r>
      <w:r w:rsidR="008E6F6C">
        <w:rPr>
          <w:rFonts w:ascii="Arial" w:hAnsi="Arial" w:cs="Arial"/>
          <w:color w:val="000000"/>
        </w:rPr>
        <w:t>.</w:t>
      </w:r>
    </w:p>
    <w:p w14:paraId="04862768" w14:textId="77777777" w:rsidR="00CE3A72" w:rsidRDefault="00CE3A72" w:rsidP="00F957B7">
      <w:pPr>
        <w:widowControl w:val="0"/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 w:rsidRPr="006D0433">
        <w:rPr>
          <w:rFonts w:ascii="Arial" w:hAnsi="Arial" w:cs="Arial"/>
          <w:lang w:val="en-US"/>
        </w:rPr>
        <w:drawing>
          <wp:inline distT="0" distB="0" distL="0" distR="0" wp14:anchorId="66B69E48" wp14:editId="06E321E7">
            <wp:extent cx="2520000" cy="1893600"/>
            <wp:effectExtent l="0" t="0" r="0" b="1143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</w:t>
      </w:r>
      <w:r w:rsidRPr="006D0433">
        <w:rPr>
          <w:rFonts w:ascii="Arial" w:hAnsi="Arial" w:cs="Arial"/>
          <w:lang w:val="en-US"/>
        </w:rPr>
        <w:drawing>
          <wp:inline distT="0" distB="0" distL="0" distR="0" wp14:anchorId="5298440E" wp14:editId="36779C36">
            <wp:extent cx="2520000" cy="1893600"/>
            <wp:effectExtent l="0" t="0" r="0" b="1143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8125" w14:textId="77777777" w:rsidR="006D0433" w:rsidRPr="008E6F6C" w:rsidRDefault="00794513" w:rsidP="00457AF6">
      <w:pPr>
        <w:rPr>
          <w:rFonts w:ascii="Arial" w:hAnsi="Arial" w:cs="Arial"/>
        </w:rPr>
      </w:pPr>
      <w:r w:rsidRPr="00457AF6">
        <w:rPr>
          <w:rStyle w:val="Voetnootmarkering"/>
          <w:rFonts w:ascii="Arial" w:hAnsi="Arial" w:cs="Arial"/>
          <w:lang w:val="en-US"/>
        </w:rPr>
        <w:footnoteReference w:id="1"/>
      </w:r>
      <w:r w:rsidRPr="00457AF6">
        <w:rPr>
          <w:rStyle w:val="Voetnootmarkering"/>
          <w:rFonts w:ascii="Arial" w:hAnsi="Arial" w:cs="Arial"/>
          <w:lang w:val="en-US"/>
        </w:rPr>
        <w:footnoteReference w:id="2"/>
      </w:r>
    </w:p>
    <w:p w14:paraId="5A414367" w14:textId="77777777" w:rsidR="006D0433" w:rsidRDefault="00CE3A72" w:rsidP="00457AF6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lastRenderedPageBreak/>
        <w:t xml:space="preserve">  </w:t>
      </w:r>
      <w:r w:rsidR="00F957B7">
        <w:rPr>
          <w:rFonts w:ascii="Arial" w:hAnsi="Arial" w:cs="Arial"/>
        </w:rPr>
        <w:t xml:space="preserve">   </w:t>
      </w:r>
      <w:r w:rsidR="006D0433" w:rsidRPr="008E6F6C">
        <w:rPr>
          <w:rFonts w:ascii="Arial" w:hAnsi="Arial" w:cs="Arial"/>
        </w:rPr>
        <w:t xml:space="preserve"> </w:t>
      </w:r>
      <w:r w:rsidR="006D0433" w:rsidRPr="006D0433">
        <w:rPr>
          <w:rFonts w:ascii="Arial" w:hAnsi="Arial" w:cs="Arial"/>
          <w:lang w:val="en-US"/>
        </w:rPr>
        <w:drawing>
          <wp:inline distT="0" distB="0" distL="0" distR="0" wp14:anchorId="25B09644" wp14:editId="02816F98">
            <wp:extent cx="2520000" cy="1893600"/>
            <wp:effectExtent l="0" t="0" r="0" b="114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33">
        <w:rPr>
          <w:rFonts w:ascii="Arial" w:hAnsi="Arial" w:cs="Arial"/>
          <w:lang w:val="en-US"/>
        </w:rPr>
        <w:t xml:space="preserve">   </w:t>
      </w:r>
      <w:r w:rsidR="006D0433" w:rsidRPr="006D0433">
        <w:rPr>
          <w:rFonts w:ascii="Arial" w:hAnsi="Arial" w:cs="Arial"/>
          <w:lang w:val="en-US"/>
        </w:rPr>
        <w:drawing>
          <wp:inline distT="0" distB="0" distL="0" distR="0" wp14:anchorId="3AA2D93C" wp14:editId="1474A36D">
            <wp:extent cx="2520000" cy="1893600"/>
            <wp:effectExtent l="0" t="0" r="0" b="1143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B3E4" w14:textId="77777777" w:rsidR="00F957B7" w:rsidRPr="00F957B7" w:rsidRDefault="00F957B7" w:rsidP="00F957B7">
      <w:pPr>
        <w:pStyle w:val="Lijstalinea"/>
        <w:numPr>
          <w:ilvl w:val="0"/>
          <w:numId w:val="3"/>
        </w:numPr>
        <w:rPr>
          <w:rFonts w:ascii="Arial" w:eastAsiaTheme="minorEastAsia" w:hAnsi="Arial" w:cs="Arial"/>
        </w:rPr>
      </w:pPr>
      <w:r w:rsidRPr="00F957B7">
        <w:rPr>
          <w:rFonts w:ascii="Arial" w:hAnsi="Arial" w:cs="Arial"/>
        </w:rPr>
        <w:t xml:space="preserve">Gebruik dat </w:t>
      </w:r>
      <m:oMath>
        <m:f>
          <m:fPr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r>
              <w:rPr>
                <w:rFonts w:ascii="Cambria Math" w:hAnsi="Cambria Math" w:cs="Arial"/>
                <w:lang w:val="en-US"/>
              </w:rPr>
              <m:t>dP</m:t>
            </m:r>
          </m:num>
          <m:den>
            <m:r>
              <w:rPr>
                <w:rFonts w:ascii="Cambria Math" w:hAnsi="Cambria Math" w:cs="Arial"/>
                <w:lang w:val="en-US"/>
              </w:rPr>
              <m:t>dt</m:t>
            </m:r>
          </m:den>
        </m:f>
        <m:r>
          <w:rPr>
            <w:rFonts w:ascii="Cambria Math" w:hAnsi="Cambria Math" w:cs="Arial"/>
          </w:rPr>
          <m:t>≈</m:t>
        </m:r>
        <m:f>
          <m:fPr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r>
              <w:rPr>
                <w:rFonts w:ascii="Cambria Math" w:hAnsi="Cambria Math" w:cs="Arial"/>
                <w:lang w:val="en-US"/>
              </w:rPr>
              <m:t>P</m:t>
            </m:r>
            <m:d>
              <m:d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lang w:val="en-US"/>
                  </w:rPr>
                  <m:t>t</m:t>
                </m:r>
                <m:r>
                  <w:rPr>
                    <w:rFonts w:ascii="Cambria Math" w:hAnsi="Cambria Math" w:cs="Arial"/>
                  </w:rPr>
                  <m:t>+1</m:t>
                </m:r>
              </m:e>
            </m:d>
            <m:r>
              <w:rPr>
                <w:rFonts w:ascii="Cambria Math" w:hAnsi="Cambria Math" w:cs="Arial"/>
              </w:rPr>
              <m:t>-P(t)</m:t>
            </m:r>
          </m:num>
          <m:den>
            <m:r>
              <w:rPr>
                <w:rFonts w:ascii="Cambria Math" w:hAnsi="Cambria Math" w:cs="Arial"/>
              </w:rPr>
              <m:t>1</m:t>
            </m:r>
          </m:den>
        </m:f>
      </m:oMath>
      <w:r w:rsidRPr="00F957B7">
        <w:rPr>
          <w:rFonts w:ascii="Arial" w:eastAsiaTheme="minorEastAsia" w:hAnsi="Arial" w:cs="Arial"/>
        </w:rPr>
        <w:t xml:space="preserve"> om de </w:t>
      </w:r>
      <w:r w:rsidRPr="00F957B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r>
              <w:rPr>
                <w:rFonts w:ascii="Cambria Math" w:hAnsi="Cambria Math" w:cs="Arial"/>
                <w:lang w:val="en-US"/>
              </w:rPr>
              <m:t>dP</m:t>
            </m:r>
          </m:num>
          <m:den>
            <m:r>
              <w:rPr>
                <w:rFonts w:ascii="Cambria Math" w:hAnsi="Cambria Math" w:cs="Arial"/>
                <w:lang w:val="en-US"/>
              </w:rPr>
              <m:t>dt</m:t>
            </m:r>
          </m:den>
        </m:f>
      </m:oMath>
      <w:r w:rsidRPr="00F957B7">
        <w:rPr>
          <w:rFonts w:ascii="Arial" w:eastAsiaTheme="minorEastAsia" w:hAnsi="Arial" w:cs="Arial"/>
        </w:rPr>
        <w:t xml:space="preserve"> te schatten met de jaaropbrengst. Voor ieder jaar kun je dan 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dP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dt</m:t>
                </m:r>
              </m:den>
            </m:f>
          </m:num>
          <m:den>
            <m:r>
              <w:rPr>
                <w:rFonts w:ascii="Cambria Math" w:eastAsiaTheme="minorEastAsia" w:hAnsi="Cambria Math" w:cs="Arial"/>
              </w:rPr>
              <m:t>P</m:t>
            </m:r>
          </m:den>
        </m:f>
      </m:oMath>
      <w:r w:rsidRPr="00F957B7">
        <w:rPr>
          <w:rFonts w:ascii="Arial" w:eastAsiaTheme="minorEastAsia" w:hAnsi="Arial" w:cs="Arial"/>
        </w:rPr>
        <w:t xml:space="preserve"> schatten. Noem kolom E in het bovenste (naam)vakje </w:t>
      </w:r>
      <w:proofErr w:type="spellStart"/>
      <w:r w:rsidRPr="00F957B7">
        <w:rPr>
          <w:rFonts w:ascii="Arial" w:eastAsiaTheme="minorEastAsia" w:hAnsi="Arial" w:cs="Arial"/>
        </w:rPr>
        <w:t>relver</w:t>
      </w:r>
      <w:proofErr w:type="spellEnd"/>
    </w:p>
    <w:p w14:paraId="32D8F3C4" w14:textId="77777777" w:rsidR="00F957B7" w:rsidRDefault="00F957B7" w:rsidP="00F957B7">
      <w:pPr>
        <w:ind w:left="708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Vul in het </w:t>
      </w:r>
      <w:proofErr w:type="gramStart"/>
      <w:r>
        <w:rPr>
          <w:rFonts w:ascii="Arial" w:eastAsiaTheme="minorEastAsia" w:hAnsi="Arial" w:cs="Arial"/>
        </w:rPr>
        <w:t>grijze  formulevakje</w:t>
      </w:r>
      <w:proofErr w:type="gramEnd"/>
      <w:r>
        <w:rPr>
          <w:rFonts w:ascii="Arial" w:eastAsiaTheme="minorEastAsia" w:hAnsi="Arial" w:cs="Arial"/>
        </w:rPr>
        <w:t xml:space="preserve"> in: =jaaropbrengst/totaal</w:t>
      </w:r>
    </w:p>
    <w:p w14:paraId="480C7A0C" w14:textId="77777777" w:rsidR="00F957B7" w:rsidRDefault="00F957B7" w:rsidP="00F957B7">
      <w:pPr>
        <w:ind w:left="708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Nu wordt deze hele kolom berekend.</w:t>
      </w:r>
    </w:p>
    <w:p w14:paraId="21B30204" w14:textId="77777777" w:rsidR="00F957B7" w:rsidRPr="00F957B7" w:rsidRDefault="00F957B7" w:rsidP="00F957B7">
      <w:pPr>
        <w:pStyle w:val="Lijstalinea"/>
        <w:numPr>
          <w:ilvl w:val="0"/>
          <w:numId w:val="3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We gaan de (lineaire) regressielijn voor </w:t>
      </w:r>
      <w:proofErr w:type="spellStart"/>
      <w:r>
        <w:rPr>
          <w:rFonts w:ascii="Arial" w:eastAsiaTheme="minorEastAsia" w:hAnsi="Arial" w:cs="Arial"/>
        </w:rPr>
        <w:t>relver</w:t>
      </w:r>
      <w:proofErr w:type="spellEnd"/>
      <w:r>
        <w:rPr>
          <w:rFonts w:ascii="Arial" w:eastAsiaTheme="minorEastAsia" w:hAnsi="Arial" w:cs="Arial"/>
        </w:rPr>
        <w:t xml:space="preserve"> (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dP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dt</m:t>
                </m:r>
              </m:den>
            </m:f>
          </m:num>
          <m:den>
            <m:r>
              <w:rPr>
                <w:rFonts w:ascii="Cambria Math" w:eastAsiaTheme="minorEastAsia" w:hAnsi="Cambria Math" w:cs="Arial"/>
              </w:rPr>
              <m:t>P</m:t>
            </m:r>
          </m:den>
        </m:f>
      </m:oMath>
      <w:r>
        <w:rPr>
          <w:rFonts w:ascii="Arial" w:eastAsiaTheme="minorEastAsia" w:hAnsi="Arial" w:cs="Arial"/>
        </w:rPr>
        <w:t>) tegen totaal (P) bepalen.</w:t>
      </w:r>
    </w:p>
    <w:p w14:paraId="6B611D41" w14:textId="77777777" w:rsidR="00F957B7" w:rsidRPr="00F957B7" w:rsidRDefault="00F957B7" w:rsidP="00F957B7">
      <w:pPr>
        <w:rPr>
          <w:rFonts w:ascii="Arial" w:hAnsi="Arial" w:cs="Arial"/>
        </w:rPr>
      </w:pPr>
    </w:p>
    <w:p w14:paraId="07AC4399" w14:textId="77777777" w:rsidR="006D0433" w:rsidRPr="00F957B7" w:rsidRDefault="00F957B7" w:rsidP="00457A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E3A7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6D0433" w:rsidRPr="006D0433">
        <w:rPr>
          <w:rFonts w:ascii="Arial" w:hAnsi="Arial" w:cs="Arial"/>
          <w:lang w:val="en-US"/>
        </w:rPr>
        <w:drawing>
          <wp:inline distT="0" distB="0" distL="0" distR="0" wp14:anchorId="59AE41CC" wp14:editId="0D1F079A">
            <wp:extent cx="2520000" cy="1893600"/>
            <wp:effectExtent l="0" t="0" r="0" b="1143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33" w:rsidRPr="00F957B7">
        <w:rPr>
          <w:rFonts w:ascii="Arial" w:hAnsi="Arial" w:cs="Arial"/>
        </w:rPr>
        <w:t xml:space="preserve">    </w:t>
      </w:r>
      <w:r w:rsidR="006D0433" w:rsidRPr="006D0433">
        <w:rPr>
          <w:rFonts w:ascii="Arial" w:hAnsi="Arial" w:cs="Arial"/>
          <w:lang w:val="en-US"/>
        </w:rPr>
        <w:drawing>
          <wp:inline distT="0" distB="0" distL="0" distR="0" wp14:anchorId="7A736646" wp14:editId="382788A3">
            <wp:extent cx="2520000" cy="1893600"/>
            <wp:effectExtent l="0" t="0" r="0" b="1143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F728" w14:textId="77777777" w:rsidR="006D0433" w:rsidRPr="00F957B7" w:rsidRDefault="006D0433" w:rsidP="00457AF6">
      <w:pPr>
        <w:rPr>
          <w:rFonts w:ascii="Arial" w:hAnsi="Arial" w:cs="Arial"/>
        </w:rPr>
      </w:pPr>
    </w:p>
    <w:p w14:paraId="717BAAAC" w14:textId="77777777" w:rsidR="00766D41" w:rsidRDefault="00CE3A72" w:rsidP="00457AF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</w:t>
      </w:r>
      <w:r w:rsidR="00F957B7">
        <w:rPr>
          <w:rFonts w:ascii="Arial" w:hAnsi="Arial" w:cs="Arial"/>
          <w:lang w:val="en-US"/>
        </w:rPr>
        <w:t xml:space="preserve">    </w:t>
      </w:r>
      <w:r w:rsidR="006D0433" w:rsidRPr="006D0433">
        <w:rPr>
          <w:rFonts w:ascii="Arial" w:hAnsi="Arial" w:cs="Arial"/>
          <w:lang w:val="en-US"/>
        </w:rPr>
        <w:drawing>
          <wp:inline distT="0" distB="0" distL="0" distR="0" wp14:anchorId="5FB19CC5" wp14:editId="3BD81D50">
            <wp:extent cx="2520000" cy="1893600"/>
            <wp:effectExtent l="0" t="0" r="0" b="1143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284" w:rsidRPr="00DB2284">
        <w:rPr>
          <w:noProof/>
          <w:lang w:eastAsia="nl-NL"/>
        </w:rPr>
        <w:t xml:space="preserve"> </w:t>
      </w:r>
      <w:r w:rsidR="00DB2284">
        <w:rPr>
          <w:noProof/>
          <w:lang w:eastAsia="nl-NL"/>
        </w:rPr>
        <w:t xml:space="preserve">     </w:t>
      </w:r>
      <w:r w:rsidR="00DB2284" w:rsidRPr="00DB2284">
        <w:rPr>
          <w:rFonts w:ascii="Arial" w:hAnsi="Arial" w:cs="Arial"/>
          <w:lang w:val="en-US"/>
        </w:rPr>
        <w:drawing>
          <wp:inline distT="0" distB="0" distL="0" distR="0" wp14:anchorId="6CE9678B" wp14:editId="51362566">
            <wp:extent cx="2520000" cy="1893600"/>
            <wp:effectExtent l="0" t="0" r="0" b="1143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6D1D" w14:textId="77777777" w:rsidR="00F957B7" w:rsidRDefault="00F957B7" w:rsidP="00F957B7">
      <w:pPr>
        <w:ind w:left="708"/>
        <w:rPr>
          <w:rFonts w:ascii="Arial" w:eastAsiaTheme="minorEastAsia" w:hAnsi="Arial" w:cs="Arial"/>
          <w:color w:val="000000"/>
        </w:rPr>
      </w:pPr>
      <w:r w:rsidRPr="00CE3A72">
        <w:rPr>
          <w:rFonts w:ascii="Arial" w:hAnsi="Arial" w:cs="Arial"/>
        </w:rPr>
        <w:t xml:space="preserve">Bepaal </w:t>
      </w:r>
      <w:r w:rsidRPr="00CE3A72">
        <w:rPr>
          <w:rFonts w:ascii="Arial" w:hAnsi="Arial" w:cs="Arial"/>
          <w:i/>
        </w:rPr>
        <w:t>k</w:t>
      </w:r>
      <w:r w:rsidRPr="00CE3A72">
        <w:rPr>
          <w:rFonts w:ascii="Arial" w:hAnsi="Arial" w:cs="Arial"/>
        </w:rPr>
        <w:t xml:space="preserve"> en </w:t>
      </w:r>
      <w:r w:rsidRPr="00CE3A72">
        <w:rPr>
          <w:rFonts w:ascii="Arial" w:hAnsi="Arial" w:cs="Arial"/>
          <w:i/>
        </w:rPr>
        <w:t>L</w:t>
      </w:r>
      <w:r w:rsidRPr="00CE3A72">
        <w:rPr>
          <w:rFonts w:ascii="Arial" w:hAnsi="Arial" w:cs="Arial"/>
        </w:rPr>
        <w:t xml:space="preserve"> </w:t>
      </w:r>
      <w:r w:rsidR="00CE3A72" w:rsidRPr="00CE3A72">
        <w:rPr>
          <w:rFonts w:ascii="Arial" w:hAnsi="Arial" w:cs="Arial"/>
        </w:rPr>
        <w:t xml:space="preserve">door deze regressievergelijking te </w:t>
      </w:r>
      <w:r w:rsidR="00CE3A72">
        <w:rPr>
          <w:rFonts w:ascii="Arial" w:hAnsi="Arial" w:cs="Arial"/>
        </w:rPr>
        <w:t>zien</w:t>
      </w:r>
      <w:r w:rsidR="00CE3A72" w:rsidRPr="00CE3A72">
        <w:rPr>
          <w:rFonts w:ascii="Arial" w:hAnsi="Arial" w:cs="Arial"/>
        </w:rPr>
        <w:t xml:space="preserve"> als</w:t>
      </w:r>
      <w:r w:rsidR="00CE3A72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dP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dt</m:t>
                </m:r>
              </m:den>
            </m:f>
          </m:num>
          <m:den>
            <m:r>
              <w:rPr>
                <w:rFonts w:ascii="Cambria Math" w:eastAsiaTheme="minorEastAsia" w:hAnsi="Cambria Math" w:cs="Arial"/>
              </w:rPr>
              <m:t>P</m:t>
            </m:r>
          </m:den>
        </m:f>
        <m:r>
          <w:rPr>
            <w:rFonts w:ascii="Cambria Math" w:hAnsi="Cambria Math" w:cs="Arial"/>
            <w:color w:val="000000"/>
          </w:rPr>
          <m:t>=k∙(1-</m:t>
        </m:r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P</m:t>
            </m:r>
          </m:num>
          <m:den>
            <m:r>
              <w:rPr>
                <w:rFonts w:ascii="Cambria Math" w:hAnsi="Cambria Math" w:cs="Arial"/>
                <w:color w:val="000000"/>
              </w:rPr>
              <m:t>L</m:t>
            </m:r>
          </m:den>
        </m:f>
        <m:r>
          <w:rPr>
            <w:rFonts w:ascii="Cambria Math" w:hAnsi="Cambria Math" w:cs="Arial"/>
            <w:color w:val="000000"/>
          </w:rPr>
          <m:t>)</m:t>
        </m:r>
      </m:oMath>
    </w:p>
    <w:p w14:paraId="7219C946" w14:textId="77777777" w:rsidR="00DB2284" w:rsidRDefault="00CE3A72" w:rsidP="00F957B7">
      <w:pPr>
        <w:ind w:left="708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</w:rPr>
        <w:t xml:space="preserve">Waarbij </w:t>
      </w:r>
      <w:r>
        <w:rPr>
          <w:rFonts w:ascii="Arial" w:eastAsiaTheme="minorEastAsia" w:hAnsi="Arial" w:cs="Arial"/>
          <w:i/>
          <w:color w:val="000000"/>
        </w:rPr>
        <w:t>k</w:t>
      </w:r>
      <w:r>
        <w:rPr>
          <w:rFonts w:ascii="Arial" w:eastAsiaTheme="minorEastAsia" w:hAnsi="Arial" w:cs="Arial"/>
          <w:color w:val="000000"/>
        </w:rPr>
        <w:t xml:space="preserve"> gevonden wordt bij </w:t>
      </w:r>
      <w:r w:rsidRPr="00CE3A72">
        <w:rPr>
          <w:rFonts w:ascii="Arial" w:eastAsiaTheme="minorEastAsia" w:hAnsi="Arial" w:cs="Arial"/>
          <w:i/>
          <w:color w:val="000000"/>
        </w:rPr>
        <w:t>P</w:t>
      </w:r>
      <w:r>
        <w:rPr>
          <w:rFonts w:ascii="Arial" w:eastAsiaTheme="minorEastAsia" w:hAnsi="Arial" w:cs="Arial"/>
          <w:color w:val="000000"/>
        </w:rPr>
        <w:t xml:space="preserve">=0 en </w:t>
      </w:r>
      <w:r w:rsidRPr="00CE3A72">
        <w:rPr>
          <w:rFonts w:ascii="Arial" w:eastAsiaTheme="minorEastAsia" w:hAnsi="Arial" w:cs="Arial"/>
          <w:i/>
          <w:color w:val="000000"/>
        </w:rPr>
        <w:t>L</w:t>
      </w:r>
      <w:r>
        <w:rPr>
          <w:rFonts w:ascii="Arial" w:eastAsiaTheme="minorEastAsia" w:hAnsi="Arial" w:cs="Arial"/>
          <w:color w:val="000000"/>
        </w:rPr>
        <w:t xml:space="preserve"> de oplossing is van </w:t>
      </w:r>
      <m:oMath>
        <m:r>
          <w:rPr>
            <w:rFonts w:ascii="Cambria Math" w:hAnsi="Cambria Math" w:cs="Arial"/>
            <w:color w:val="000000"/>
          </w:rPr>
          <m:t>k∙</m:t>
        </m:r>
        <m:d>
          <m:dPr>
            <m:ctrlPr>
              <w:rPr>
                <w:rFonts w:ascii="Cambria Math" w:hAnsi="Cambria Math" w:cs="Arial"/>
                <w:i/>
                <w:color w:val="000000"/>
              </w:rPr>
            </m:ctrlPr>
          </m:dPr>
          <m:e>
            <m:r>
              <w:rPr>
                <w:rFonts w:ascii="Cambria Math" w:hAnsi="Cambria Math" w:cs="Arial"/>
                <w:color w:val="000000"/>
              </w:rPr>
              <m:t>1-</m:t>
            </m:r>
            <m:f>
              <m:fPr>
                <m:ctrlPr>
                  <w:rPr>
                    <w:rFonts w:ascii="Cambria Math" w:hAnsi="Cambria Math" w:cs="Arial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</w:rPr>
                  <m:t>P</m:t>
                </m:r>
              </m:num>
              <m:den>
                <m:r>
                  <w:rPr>
                    <w:rFonts w:ascii="Cambria Math" w:hAnsi="Cambria Math" w:cs="Arial"/>
                    <w:color w:val="000000"/>
                  </w:rPr>
                  <m:t>L</m:t>
                </m:r>
              </m:den>
            </m:f>
          </m:e>
        </m:d>
        <m:r>
          <w:rPr>
            <w:rFonts w:ascii="Cambria Math" w:hAnsi="Cambria Math" w:cs="Arial"/>
            <w:color w:val="000000"/>
          </w:rPr>
          <m:t>=0</m:t>
        </m:r>
      </m:oMath>
    </w:p>
    <w:p w14:paraId="624B772B" w14:textId="77777777" w:rsidR="00DB2284" w:rsidRDefault="00DB2284">
      <w:pPr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</w:rPr>
        <w:br w:type="page"/>
      </w:r>
    </w:p>
    <w:p w14:paraId="04278677" w14:textId="77777777" w:rsidR="00CE3A72" w:rsidRDefault="00DB2284" w:rsidP="00F957B7">
      <w:pPr>
        <w:ind w:left="708"/>
        <w:rPr>
          <w:rFonts w:ascii="Arial" w:eastAsiaTheme="minorEastAsia" w:hAnsi="Arial" w:cs="Arial"/>
          <w:color w:val="000000"/>
        </w:rPr>
      </w:pPr>
      <w:r>
        <w:rPr>
          <w:rFonts w:ascii="Arial" w:hAnsi="Arial" w:cs="Arial"/>
        </w:rPr>
        <w:t xml:space="preserve">De DV luidt dus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dP</m:t>
            </m:r>
          </m:num>
          <m:den>
            <m:r>
              <w:rPr>
                <w:rFonts w:ascii="Cambria Math" w:hAnsi="Cambria Math" w:cs="Arial"/>
                <w:color w:val="000000"/>
              </w:rPr>
              <m:t>dt</m:t>
            </m:r>
          </m:den>
        </m:f>
        <m:r>
          <w:rPr>
            <w:rFonts w:ascii="Cambria Math" w:hAnsi="Cambria Math" w:cs="Arial"/>
            <w:color w:val="000000"/>
          </w:rPr>
          <m:t>=</m:t>
        </m:r>
        <m:r>
          <w:rPr>
            <w:rFonts w:ascii="Cambria Math" w:hAnsi="Cambria Math" w:cs="Arial"/>
            <w:color w:val="000000"/>
          </w:rPr>
          <m:t>0.041138</m:t>
        </m:r>
        <m:r>
          <w:rPr>
            <w:rFonts w:ascii="Cambria Math" w:hAnsi="Cambria Math" w:cs="Arial"/>
            <w:color w:val="000000"/>
          </w:rPr>
          <m:t>∙P∙(1-</m:t>
        </m:r>
        <m:f>
          <m:fPr>
            <m:ctrlPr>
              <w:rPr>
                <w:rFonts w:ascii="Cambria Math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hAnsi="Cambria Math" w:cs="Arial"/>
                <w:color w:val="000000"/>
              </w:rPr>
              <m:t>P</m:t>
            </m:r>
          </m:num>
          <m:den>
            <m:r>
              <w:rPr>
                <w:rFonts w:ascii="Cambria Math" w:hAnsi="Cambria Math" w:cs="Arial"/>
                <w:color w:val="000000"/>
              </w:rPr>
              <m:t>2748,13</m:t>
            </m:r>
          </m:den>
        </m:f>
        <m:r>
          <w:rPr>
            <w:rFonts w:ascii="Cambria Math" w:hAnsi="Cambria Math" w:cs="Arial"/>
            <w:color w:val="000000"/>
          </w:rPr>
          <m:t>)</m:t>
        </m:r>
      </m:oMath>
    </w:p>
    <w:p w14:paraId="7B5E2E89" w14:textId="77777777" w:rsidR="00DB2284" w:rsidRDefault="00DB2284" w:rsidP="00F957B7">
      <w:pPr>
        <w:ind w:left="708"/>
        <w:rPr>
          <w:rFonts w:ascii="Arial" w:hAnsi="Arial" w:cs="Arial"/>
        </w:rPr>
      </w:pPr>
    </w:p>
    <w:p w14:paraId="672C3D85" w14:textId="77777777" w:rsidR="000F6BE2" w:rsidRDefault="000F6BE2" w:rsidP="000F6BE2">
      <w:pPr>
        <w:ind w:left="708"/>
        <w:rPr>
          <w:rFonts w:ascii="Arial" w:eastAsiaTheme="minorEastAsia" w:hAnsi="Arial" w:cs="Arial"/>
        </w:rPr>
      </w:pPr>
      <w:r w:rsidRPr="000F6BE2">
        <w:rPr>
          <w:rFonts w:ascii="Arial" w:hAnsi="Arial" w:cs="Arial"/>
        </w:rPr>
        <w:t xml:space="preserve">Op de Nspire kun je mooi een </w:t>
      </w:r>
      <w:proofErr w:type="spellStart"/>
      <w:r w:rsidRPr="000F6BE2">
        <w:rPr>
          <w:rFonts w:ascii="Arial" w:hAnsi="Arial" w:cs="Arial"/>
        </w:rPr>
        <w:t>lijnelementenveld</w:t>
      </w:r>
      <w:proofErr w:type="spellEnd"/>
      <w:r w:rsidRPr="000F6BE2">
        <w:rPr>
          <w:rFonts w:ascii="Arial" w:hAnsi="Arial" w:cs="Arial"/>
        </w:rPr>
        <w:t xml:space="preserve"> en een numerieke oplossing bij</w:t>
      </w:r>
      <w:r>
        <w:rPr>
          <w:rFonts w:ascii="Arial" w:hAnsi="Arial" w:cs="Arial"/>
        </w:rPr>
        <w:t xml:space="preserve"> </w:t>
      </w:r>
      <w:proofErr w:type="gramStart"/>
      <m:oMath>
        <m:r>
          <w:rPr>
            <w:rFonts w:ascii="Cambria Math" w:hAnsi="Cambria Math" w:cs="Arial"/>
          </w:rPr>
          <m:t>P(</m:t>
        </m:r>
        <w:proofErr w:type="gramEnd"/>
        <m:r>
          <w:rPr>
            <w:rFonts w:ascii="Cambria Math" w:hAnsi="Cambria Math" w:cs="Arial"/>
          </w:rPr>
          <m:t>0)=724,25</m:t>
        </m:r>
      </m:oMath>
      <w:r>
        <w:rPr>
          <w:rFonts w:ascii="Arial" w:eastAsiaTheme="minorEastAsia" w:hAnsi="Arial" w:cs="Arial"/>
        </w:rPr>
        <w:t xml:space="preserve"> laten tekenen.</w:t>
      </w:r>
    </w:p>
    <w:p w14:paraId="27410BFB" w14:textId="77777777" w:rsidR="000F6BE2" w:rsidRDefault="000F6BE2" w:rsidP="000F6BE2">
      <w:pPr>
        <w:ind w:left="708"/>
        <w:rPr>
          <w:rFonts w:ascii="Arial" w:eastAsiaTheme="minorEastAsia" w:hAnsi="Arial" w:cs="Arial"/>
        </w:rPr>
      </w:pPr>
    </w:p>
    <w:p w14:paraId="05756EE9" w14:textId="77777777" w:rsidR="00770293" w:rsidRDefault="00770293" w:rsidP="000F6BE2">
      <w:pPr>
        <w:ind w:left="708"/>
        <w:rPr>
          <w:rFonts w:ascii="Arial" w:eastAsiaTheme="minorEastAsia" w:hAnsi="Arial" w:cs="Arial"/>
        </w:rPr>
      </w:pPr>
    </w:p>
    <w:p w14:paraId="052C8224" w14:textId="77777777" w:rsidR="00DB2284" w:rsidRDefault="00DB2284" w:rsidP="00F957B7">
      <w:pPr>
        <w:ind w:left="708"/>
        <w:rPr>
          <w:rFonts w:ascii="Arial" w:hAnsi="Arial" w:cs="Arial"/>
          <w:b/>
        </w:rPr>
      </w:pPr>
      <w:r w:rsidRPr="00DB2284">
        <w:rPr>
          <w:rFonts w:ascii="Arial" w:hAnsi="Arial" w:cs="Arial"/>
          <w:b/>
        </w:rPr>
        <w:t>Opdracht:</w:t>
      </w:r>
    </w:p>
    <w:p w14:paraId="178959F9" w14:textId="77777777" w:rsidR="00DB2284" w:rsidRDefault="00DB2284" w:rsidP="00F957B7">
      <w:pPr>
        <w:ind w:left="708"/>
        <w:rPr>
          <w:rFonts w:ascii="Arial" w:eastAsiaTheme="minorEastAsia" w:hAnsi="Arial" w:cs="Arial"/>
        </w:rPr>
      </w:pPr>
      <w:r w:rsidRPr="00DB2284">
        <w:rPr>
          <w:rFonts w:ascii="Arial" w:hAnsi="Arial" w:cs="Arial"/>
        </w:rPr>
        <w:t xml:space="preserve">Los deze DV </w:t>
      </w:r>
      <w:r w:rsidR="000F6BE2">
        <w:rPr>
          <w:rFonts w:ascii="Arial" w:hAnsi="Arial" w:cs="Arial"/>
        </w:rPr>
        <w:t xml:space="preserve">handmatig </w:t>
      </w:r>
      <w:r w:rsidRPr="00DB2284">
        <w:rPr>
          <w:rFonts w:ascii="Arial" w:hAnsi="Arial" w:cs="Arial"/>
        </w:rPr>
        <w:t>op. Gebruik de substitutie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P=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u</m:t>
            </m:r>
          </m:den>
        </m:f>
      </m:oMath>
    </w:p>
    <w:p w14:paraId="0B4D7675" w14:textId="77777777" w:rsidR="000F6BE2" w:rsidRDefault="000F6BE2" w:rsidP="00F957B7">
      <w:pPr>
        <w:ind w:left="708"/>
        <w:rPr>
          <w:rFonts w:ascii="Arial" w:hAnsi="Arial" w:cs="Arial"/>
        </w:rPr>
      </w:pPr>
    </w:p>
    <w:p w14:paraId="35C6278B" w14:textId="77777777" w:rsidR="000F6BE2" w:rsidRDefault="000F6BE2" w:rsidP="000F6BE2">
      <w:pPr>
        <w:ind w:left="708"/>
        <w:rPr>
          <w:rFonts w:ascii="Arial" w:hAnsi="Arial" w:cs="Arial"/>
          <w:b/>
        </w:rPr>
      </w:pPr>
      <w:r w:rsidRPr="00DB2284">
        <w:rPr>
          <w:rFonts w:ascii="Arial" w:hAnsi="Arial" w:cs="Arial"/>
          <w:b/>
        </w:rPr>
        <w:t>Opdracht:</w:t>
      </w:r>
    </w:p>
    <w:p w14:paraId="0DE7CC73" w14:textId="77777777" w:rsidR="000F6BE2" w:rsidRDefault="000F6BE2" w:rsidP="00F957B7">
      <w:pPr>
        <w:ind w:left="708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Herleid je oplossing tot: </w:t>
      </w:r>
      <m:oMath>
        <m:r>
          <w:rPr>
            <w:rFonts w:ascii="Cambria Math" w:hAnsi="Cambria Math" w:cs="Arial"/>
          </w:rPr>
          <m:t>P=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2748</m:t>
            </m:r>
          </m:num>
          <m:den>
            <m:r>
              <w:rPr>
                <w:rFonts w:ascii="Cambria Math" w:hAnsi="Cambria Math" w:cs="Arial"/>
              </w:rPr>
              <m:t>1+2,794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0,04114</m:t>
                </m:r>
                <m:r>
                  <w:rPr>
                    <w:rFonts w:ascii="Cambria Math" w:hAnsi="Cambria Math" w:cs="Arial"/>
                  </w:rPr>
                  <m:t>t</m:t>
                </m:r>
              </m:sup>
            </m:sSup>
          </m:den>
        </m:f>
      </m:oMath>
    </w:p>
    <w:p w14:paraId="109B2029" w14:textId="77777777" w:rsidR="006F47C8" w:rsidRDefault="006F47C8" w:rsidP="00F957B7">
      <w:pPr>
        <w:ind w:left="708"/>
        <w:rPr>
          <w:rFonts w:ascii="Arial" w:eastAsiaTheme="minorEastAsia" w:hAnsi="Arial" w:cs="Arial"/>
        </w:rPr>
      </w:pPr>
    </w:p>
    <w:p w14:paraId="2A2D8A34" w14:textId="77777777" w:rsidR="006F47C8" w:rsidRDefault="006F47C8" w:rsidP="00F957B7">
      <w:pPr>
        <w:ind w:left="708"/>
        <w:rPr>
          <w:rFonts w:ascii="Arial" w:eastAsiaTheme="minorEastAsia" w:hAnsi="Arial" w:cs="Arial"/>
        </w:rPr>
      </w:pPr>
    </w:p>
    <w:p w14:paraId="301BC768" w14:textId="77777777" w:rsidR="00930220" w:rsidRDefault="00930220" w:rsidP="00F957B7">
      <w:pPr>
        <w:ind w:left="708"/>
        <w:rPr>
          <w:rFonts w:ascii="Arial" w:eastAsiaTheme="minorEastAsia" w:hAnsi="Arial" w:cs="Arial"/>
        </w:rPr>
      </w:pPr>
    </w:p>
    <w:p w14:paraId="34BDA471" w14:textId="77777777" w:rsidR="006F47C8" w:rsidRDefault="006F47C8" w:rsidP="00F957B7">
      <w:pPr>
        <w:ind w:left="708"/>
        <w:rPr>
          <w:rFonts w:ascii="Arial" w:eastAsiaTheme="minorEastAsia" w:hAnsi="Arial" w:cs="Arial"/>
        </w:rPr>
      </w:pPr>
      <w:bookmarkStart w:id="0" w:name="_GoBack"/>
      <w:bookmarkEnd w:id="0"/>
      <w:r>
        <w:rPr>
          <w:rFonts w:ascii="Arial" w:eastAsiaTheme="minorEastAsia" w:hAnsi="Arial" w:cs="Arial"/>
        </w:rPr>
        <w:t>Bronnen:</w:t>
      </w:r>
    </w:p>
    <w:p w14:paraId="6A5A5DB6" w14:textId="77777777" w:rsidR="006F47C8" w:rsidRDefault="006F47C8" w:rsidP="00F957B7">
      <w:pPr>
        <w:ind w:left="708"/>
        <w:rPr>
          <w:rFonts w:ascii="Arial" w:hAnsi="Arial" w:cs="Arial"/>
        </w:rPr>
      </w:pPr>
      <w:hyperlink r:id="rId15" w:history="1">
        <w:r w:rsidRPr="00B52DBD">
          <w:rPr>
            <w:rStyle w:val="Hyperlink"/>
            <w:rFonts w:ascii="Arial" w:hAnsi="Arial" w:cs="Arial"/>
          </w:rPr>
          <w:t>https://www.priweb.org/ed/pgws/history/pennsylvania/pennsylvania.html</w:t>
        </w:r>
      </w:hyperlink>
    </w:p>
    <w:p w14:paraId="27CA0714" w14:textId="77777777" w:rsidR="006F47C8" w:rsidRDefault="006F47C8" w:rsidP="00F957B7">
      <w:pPr>
        <w:ind w:left="708"/>
        <w:rPr>
          <w:rFonts w:ascii="Arial" w:hAnsi="Arial" w:cs="Arial"/>
        </w:rPr>
      </w:pPr>
    </w:p>
    <w:p w14:paraId="0C7E5CB1" w14:textId="77777777" w:rsidR="006F47C8" w:rsidRPr="006E7262" w:rsidRDefault="006E7262" w:rsidP="00F957B7">
      <w:pPr>
        <w:ind w:left="708"/>
        <w:rPr>
          <w:rFonts w:ascii="Arial" w:hAnsi="Arial" w:cs="Arial"/>
        </w:rPr>
      </w:pPr>
      <w:proofErr w:type="gramStart"/>
      <w:r w:rsidRPr="006E7262">
        <w:rPr>
          <w:rFonts w:ascii="Arial" w:hAnsi="Arial" w:cs="Arial"/>
        </w:rPr>
        <w:t>https://www.eia.gov/beta/international/data/browser/#/?pa=0000000000000000000000000000000000vg&amp;c=ruvvvvvfvtvvvv1vvvvvvfvvvvvvfvvvsu20evvvvvvvvvvvfuvg&amp;ct=0&amp;tl_id=5-A&amp;vs=INTL.53-1-AFG-TBPD.A&amp;cy=2016&amp;vo=0&amp;v=B&amp;start=1980&amp;end=2016&amp;vid=1</w:t>
      </w:r>
      <w:proofErr w:type="gramEnd"/>
    </w:p>
    <w:sectPr w:rsidR="006F47C8" w:rsidRPr="006E7262" w:rsidSect="00CE3A72">
      <w:pgSz w:w="12240" w:h="15840"/>
      <w:pgMar w:top="955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118E8" w14:textId="77777777" w:rsidR="001C288D" w:rsidRDefault="001C288D" w:rsidP="00794513">
      <w:r>
        <w:separator/>
      </w:r>
    </w:p>
  </w:endnote>
  <w:endnote w:type="continuationSeparator" w:id="0">
    <w:p w14:paraId="30275595" w14:textId="77777777" w:rsidR="001C288D" w:rsidRDefault="001C288D" w:rsidP="0079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7A3B0" w14:textId="77777777" w:rsidR="001C288D" w:rsidRDefault="001C288D" w:rsidP="00794513">
      <w:r>
        <w:separator/>
      </w:r>
    </w:p>
  </w:footnote>
  <w:footnote w:type="continuationSeparator" w:id="0">
    <w:p w14:paraId="2E1A7310" w14:textId="77777777" w:rsidR="001C288D" w:rsidRDefault="001C288D" w:rsidP="00794513">
      <w:r>
        <w:continuationSeparator/>
      </w:r>
    </w:p>
  </w:footnote>
  <w:footnote w:id="1">
    <w:p w14:paraId="799569D7" w14:textId="77777777" w:rsidR="00794513" w:rsidRPr="00794513" w:rsidRDefault="00794513" w:rsidP="00CE3A72">
      <w:pPr>
        <w:widowControl w:val="0"/>
        <w:autoSpaceDE w:val="0"/>
        <w:autoSpaceDN w:val="0"/>
        <w:adjustRightInd w:val="0"/>
      </w:pPr>
      <w:r>
        <w:rPr>
          <w:rStyle w:val="Voetnootmarkering"/>
        </w:rPr>
        <w:footnoteRef/>
      </w:r>
      <w:r w:rsidRPr="00794513">
        <w:t xml:space="preserve"> </w:t>
      </w:r>
      <w:r w:rsidRPr="00794513">
        <w:rPr>
          <w:rFonts w:ascii="Times New Roman" w:hAnsi="Times New Roman" w:cs="Times New Roman"/>
          <w:color w:val="000000"/>
          <w:position w:val="13"/>
          <w:sz w:val="16"/>
          <w:szCs w:val="16"/>
        </w:rPr>
        <w:t xml:space="preserve">1 </w:t>
      </w:r>
      <w:r w:rsidRPr="00794513">
        <w:rPr>
          <w:rFonts w:ascii="Times New Roman" w:hAnsi="Times New Roman" w:cs="Times New Roman"/>
          <w:color w:val="000000"/>
          <w:sz w:val="26"/>
          <w:szCs w:val="26"/>
        </w:rPr>
        <w:t xml:space="preserve">Data </w:t>
      </w:r>
      <w:r w:rsidRPr="00794513">
        <w:rPr>
          <w:rFonts w:ascii="Times New Roman" w:hAnsi="Times New Roman" w:cs="Times New Roman"/>
          <w:color w:val="000000"/>
          <w:sz w:val="26"/>
          <w:szCs w:val="26"/>
        </w:rPr>
        <w:t xml:space="preserve">verkregen </w:t>
      </w:r>
      <w:proofErr w:type="gramStart"/>
      <w:r w:rsidRPr="00794513">
        <w:rPr>
          <w:rFonts w:ascii="Times New Roman" w:hAnsi="Times New Roman" w:cs="Times New Roman"/>
          <w:color w:val="000000"/>
          <w:sz w:val="26"/>
          <w:szCs w:val="26"/>
        </w:rPr>
        <w:t xml:space="preserve">op </w:t>
      </w:r>
      <w:r w:rsidRPr="0079451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94513">
        <w:rPr>
          <w:rFonts w:ascii="Times New Roman" w:hAnsi="Times New Roman" w:cs="Times New Roman"/>
          <w:color w:val="0000FF"/>
          <w:sz w:val="26"/>
          <w:szCs w:val="26"/>
        </w:rPr>
        <w:t>http://cta.ornl.gov/data/chapter1.shtml</w:t>
      </w:r>
      <w:proofErr w:type="gramEnd"/>
      <w:r w:rsidRPr="0079451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</w:footnote>
  <w:footnote w:id="2">
    <w:p w14:paraId="740A5F8E" w14:textId="77777777" w:rsidR="00794513" w:rsidRPr="00794513" w:rsidRDefault="00794513" w:rsidP="00CE3A72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rStyle w:val="Voetnootmarkering"/>
        </w:rPr>
        <w:footnoteRef/>
      </w:r>
      <w:r w:rsidRPr="00794513">
        <w:rPr>
          <w:lang w:val="en-US"/>
        </w:rPr>
        <w:t xml:space="preserve"> </w:t>
      </w:r>
      <w:r w:rsidRPr="00794513">
        <w:rPr>
          <w:rFonts w:ascii="Times New Roman" w:hAnsi="Times New Roman" w:cs="Times New Roman"/>
          <w:color w:val="000000"/>
          <w:position w:val="13"/>
          <w:sz w:val="16"/>
          <w:szCs w:val="16"/>
          <w:lang w:val="en-US"/>
        </w:rPr>
        <w:t xml:space="preserve">2 </w:t>
      </w:r>
      <w:proofErr w:type="spellStart"/>
      <w:r w:rsidR="00CE3A72">
        <w:rPr>
          <w:rFonts w:ascii="Times New Roman" w:hAnsi="Times New Roman" w:cs="Times New Roman"/>
          <w:color w:val="000000"/>
          <w:sz w:val="26"/>
          <w:szCs w:val="26"/>
          <w:lang w:val="en-US"/>
        </w:rPr>
        <w:t>Overgenomen</w:t>
      </w:r>
      <w:proofErr w:type="spellEnd"/>
      <w:r w:rsidR="00CE3A7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="00CE3A72">
        <w:rPr>
          <w:rFonts w:ascii="Times New Roman" w:hAnsi="Times New Roman" w:cs="Times New Roman"/>
          <w:color w:val="000000"/>
          <w:sz w:val="26"/>
          <w:szCs w:val="26"/>
          <w:lang w:val="en-US"/>
        </w:rPr>
        <w:t>uit</w:t>
      </w:r>
      <w:proofErr w:type="spellEnd"/>
      <w:r w:rsidRPr="00794513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794513">
        <w:rPr>
          <w:rFonts w:ascii="Times" w:hAnsi="Times" w:cs="Times"/>
          <w:i/>
          <w:iCs/>
          <w:color w:val="000000"/>
          <w:sz w:val="26"/>
          <w:szCs w:val="26"/>
          <w:lang w:val="en-US"/>
        </w:rPr>
        <w:t>Calculus</w:t>
      </w:r>
      <w:r w:rsidRPr="00794513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by Hughes Hallett, et al, Wiley, 2009.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2333"/>
    <w:multiLevelType w:val="hybridMultilevel"/>
    <w:tmpl w:val="09B81E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805E6"/>
    <w:multiLevelType w:val="hybridMultilevel"/>
    <w:tmpl w:val="B81244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13"/>
    <w:rsid w:val="000F6BE2"/>
    <w:rsid w:val="001C288D"/>
    <w:rsid w:val="00457AF6"/>
    <w:rsid w:val="006D0433"/>
    <w:rsid w:val="006E7262"/>
    <w:rsid w:val="006F47C8"/>
    <w:rsid w:val="00766D41"/>
    <w:rsid w:val="00770293"/>
    <w:rsid w:val="00794513"/>
    <w:rsid w:val="008E6F6C"/>
    <w:rsid w:val="00930220"/>
    <w:rsid w:val="00BC080A"/>
    <w:rsid w:val="00CE3A72"/>
    <w:rsid w:val="00DB2284"/>
    <w:rsid w:val="00F957B7"/>
    <w:rsid w:val="00FC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1E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uiPriority w:val="9"/>
    <w:qFormat/>
    <w:rsid w:val="00CE3A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CE3A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Teken"/>
    <w:uiPriority w:val="99"/>
    <w:unhideWhenUsed/>
    <w:rsid w:val="00794513"/>
  </w:style>
  <w:style w:type="character" w:customStyle="1" w:styleId="VoetnoottekstTeken">
    <w:name w:val="Voetnoottekst Teken"/>
    <w:basedOn w:val="Standaardalinea-lettertype"/>
    <w:link w:val="Voetnoottekst"/>
    <w:uiPriority w:val="99"/>
    <w:rsid w:val="00794513"/>
  </w:style>
  <w:style w:type="character" w:styleId="Voetnootmarkering">
    <w:name w:val="footnote reference"/>
    <w:basedOn w:val="Standaardalinea-lettertype"/>
    <w:uiPriority w:val="99"/>
    <w:unhideWhenUsed/>
    <w:rsid w:val="00794513"/>
    <w:rPr>
      <w:vertAlign w:val="superscript"/>
    </w:rPr>
  </w:style>
  <w:style w:type="character" w:styleId="Tekstvantijdelijkeaanduiding">
    <w:name w:val="Placeholder Text"/>
    <w:basedOn w:val="Standaardalinea-lettertype"/>
    <w:uiPriority w:val="99"/>
    <w:semiHidden/>
    <w:rsid w:val="00457AF6"/>
    <w:rPr>
      <w:color w:val="808080"/>
    </w:rPr>
  </w:style>
  <w:style w:type="paragraph" w:styleId="Lijstalinea">
    <w:name w:val="List Paragraph"/>
    <w:basedOn w:val="Standaard"/>
    <w:uiPriority w:val="34"/>
    <w:qFormat/>
    <w:rsid w:val="00457AF6"/>
    <w:pPr>
      <w:ind w:left="720"/>
      <w:contextualSpacing/>
    </w:pPr>
  </w:style>
  <w:style w:type="character" w:customStyle="1" w:styleId="Kop2Teken">
    <w:name w:val="Kop 2 Teken"/>
    <w:basedOn w:val="Standaardalinea-lettertype"/>
    <w:link w:val="Kop2"/>
    <w:uiPriority w:val="9"/>
    <w:rsid w:val="00CE3A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CE3A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6F47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s://www.priweb.org/ed/pgws/history/pennsylvania/pennsylvania.html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448</Words>
  <Characters>2465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Wereld Olieproductie</vt:lpstr>
    </vt:vector>
  </TitlesOfParts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 van Winsen</dc:creator>
  <cp:keywords/>
  <dc:description/>
  <cp:lastModifiedBy>Epi van Winsen</cp:lastModifiedBy>
  <cp:revision>1</cp:revision>
  <dcterms:created xsi:type="dcterms:W3CDTF">2017-05-03T09:30:00Z</dcterms:created>
  <dcterms:modified xsi:type="dcterms:W3CDTF">2017-05-03T10:54:00Z</dcterms:modified>
</cp:coreProperties>
</file>